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32B" w:rsidRPr="006C2174" w:rsidRDefault="0073232B" w:rsidP="00C17FEE">
      <w:pPr>
        <w:pStyle w:val="Sinespaciado"/>
      </w:pPr>
      <w:bookmarkStart w:id="0" w:name="_GoBack"/>
      <w:bookmarkEnd w:id="0"/>
      <w:r>
        <w:t xml:space="preserve">          </w:t>
      </w:r>
      <w:r w:rsidRPr="006C2174">
        <w:t xml:space="preserve">PLAN DE RETORNO A CLASES </w:t>
      </w:r>
      <w:r>
        <w:t xml:space="preserve">PRESENCIALES </w:t>
      </w:r>
    </w:p>
    <w:p w:rsidR="0073232B" w:rsidRPr="0073232B" w:rsidRDefault="0073232B" w:rsidP="0073232B">
      <w:pPr>
        <w:jc w:val="both"/>
        <w:rPr>
          <w:rFonts w:ascii="Tahoma" w:hAnsi="Tahoma" w:cs="Tahoma"/>
          <w:b/>
          <w:u w:val="single"/>
        </w:rPr>
      </w:pPr>
      <w:r>
        <w:rPr>
          <w:rFonts w:ascii="Tahoma" w:hAnsi="Tahoma" w:cs="Tahoma"/>
          <w:b/>
          <w:u w:val="single"/>
        </w:rPr>
        <w:t>Introducción.</w:t>
      </w:r>
    </w:p>
    <w:p w:rsidR="0073232B" w:rsidRDefault="0073232B" w:rsidP="0073232B">
      <w:pPr>
        <w:ind w:firstLine="708"/>
        <w:jc w:val="both"/>
        <w:rPr>
          <w:rFonts w:ascii="Tahoma" w:hAnsi="Tahoma" w:cs="Tahoma"/>
          <w:bCs/>
        </w:rPr>
      </w:pPr>
      <w:r>
        <w:rPr>
          <w:rFonts w:ascii="Tahoma" w:hAnsi="Tahoma" w:cs="Tahoma"/>
          <w:bCs/>
        </w:rPr>
        <w:t xml:space="preserve">El Centro Educacional Laura Vicuña, por instrucciones del Ministerio de Educación y las respectivas resoluciones exentas N°615 del 13 de septiembre de 2021  y la N° 559 del 11 de septiembre del 2020, más los ordinarios N° 1278 del 28 de septiembre 2021 y el N°2550 del 27 de septiembre de 2021, retoman las clases y actividades de forma presencial a partir del </w:t>
      </w:r>
      <w:r w:rsidRPr="006C2174">
        <w:rPr>
          <w:rFonts w:ascii="Tahoma" w:hAnsi="Tahoma" w:cs="Tahoma"/>
          <w:b/>
          <w:bCs/>
        </w:rPr>
        <w:t>martes 12 de Octubre del 2021</w:t>
      </w:r>
      <w:r>
        <w:rPr>
          <w:rFonts w:ascii="Tahoma" w:hAnsi="Tahoma" w:cs="Tahoma"/>
          <w:bCs/>
        </w:rPr>
        <w:t>, esto implica el retorno presencial a : estudiantes de pre básica y básica y enseñanza media  docentes directivos, docentes de aula, administrativos y asistentes de la educación, considerando para ello un plan de retorno seguro a clases presenciales.</w:t>
      </w:r>
    </w:p>
    <w:p w:rsidR="0073232B" w:rsidRPr="006C2174" w:rsidRDefault="0073232B" w:rsidP="0073232B">
      <w:pPr>
        <w:jc w:val="both"/>
        <w:rPr>
          <w:rFonts w:ascii="Tahoma" w:hAnsi="Tahoma" w:cs="Tahoma"/>
          <w:bCs/>
        </w:rPr>
      </w:pPr>
    </w:p>
    <w:p w:rsidR="0073232B" w:rsidRDefault="0073232B" w:rsidP="0073232B">
      <w:pPr>
        <w:pStyle w:val="Textoindependiente"/>
        <w:spacing w:line="276" w:lineRule="auto"/>
        <w:jc w:val="both"/>
        <w:rPr>
          <w:rFonts w:ascii="Tahoma" w:hAnsi="Tahoma" w:cs="Tahoma"/>
        </w:rPr>
      </w:pPr>
      <w:r w:rsidRPr="006C2174">
        <w:rPr>
          <w:rFonts w:ascii="Tahoma" w:hAnsi="Tahoma" w:cs="Tahoma"/>
        </w:rPr>
        <w:t>En este</w:t>
      </w:r>
      <w:r w:rsidRPr="006C2174">
        <w:rPr>
          <w:rFonts w:ascii="Tahoma" w:hAnsi="Tahoma" w:cs="Tahoma"/>
          <w:spacing w:val="-6"/>
        </w:rPr>
        <w:t xml:space="preserve"> </w:t>
      </w:r>
      <w:r w:rsidRPr="006C2174">
        <w:rPr>
          <w:rFonts w:ascii="Tahoma" w:hAnsi="Tahoma" w:cs="Tahoma"/>
        </w:rPr>
        <w:t>plan, el Colegio ha considerado las</w:t>
      </w:r>
      <w:r w:rsidRPr="006C2174">
        <w:rPr>
          <w:rFonts w:ascii="Tahoma" w:hAnsi="Tahoma" w:cs="Tahoma"/>
          <w:spacing w:val="-9"/>
        </w:rPr>
        <w:t xml:space="preserve"> </w:t>
      </w:r>
      <w:r w:rsidRPr="006C2174">
        <w:rPr>
          <w:rFonts w:ascii="Tahoma" w:hAnsi="Tahoma" w:cs="Tahoma"/>
        </w:rPr>
        <w:t>medidas</w:t>
      </w:r>
      <w:r w:rsidRPr="006C2174">
        <w:rPr>
          <w:rFonts w:ascii="Tahoma" w:hAnsi="Tahoma" w:cs="Tahoma"/>
          <w:spacing w:val="-9"/>
        </w:rPr>
        <w:t xml:space="preserve"> </w:t>
      </w:r>
      <w:r w:rsidRPr="006C2174">
        <w:rPr>
          <w:rFonts w:ascii="Tahoma" w:hAnsi="Tahoma" w:cs="Tahoma"/>
        </w:rPr>
        <w:t>oficiales</w:t>
      </w:r>
      <w:r w:rsidRPr="006C2174">
        <w:rPr>
          <w:rFonts w:ascii="Tahoma" w:hAnsi="Tahoma" w:cs="Tahoma"/>
          <w:spacing w:val="-10"/>
        </w:rPr>
        <w:t xml:space="preserve"> </w:t>
      </w:r>
      <w:r w:rsidRPr="006C2174">
        <w:rPr>
          <w:rFonts w:ascii="Tahoma" w:hAnsi="Tahoma" w:cs="Tahoma"/>
        </w:rPr>
        <w:t>sugeridas</w:t>
      </w:r>
      <w:r w:rsidRPr="006C2174">
        <w:rPr>
          <w:rFonts w:ascii="Tahoma" w:hAnsi="Tahoma" w:cs="Tahoma"/>
          <w:spacing w:val="-14"/>
        </w:rPr>
        <w:t xml:space="preserve"> </w:t>
      </w:r>
      <w:r w:rsidRPr="006C2174">
        <w:rPr>
          <w:rFonts w:ascii="Tahoma" w:hAnsi="Tahoma" w:cs="Tahoma"/>
        </w:rPr>
        <w:t>por</w:t>
      </w:r>
      <w:r w:rsidRPr="006C2174">
        <w:rPr>
          <w:rFonts w:ascii="Tahoma" w:hAnsi="Tahoma" w:cs="Tahoma"/>
          <w:spacing w:val="-10"/>
        </w:rPr>
        <w:t xml:space="preserve"> </w:t>
      </w:r>
      <w:r w:rsidRPr="006C2174">
        <w:rPr>
          <w:rFonts w:ascii="Tahoma" w:hAnsi="Tahoma" w:cs="Tahoma"/>
        </w:rPr>
        <w:t>las</w:t>
      </w:r>
      <w:r w:rsidRPr="006C2174">
        <w:rPr>
          <w:rFonts w:ascii="Tahoma" w:hAnsi="Tahoma" w:cs="Tahoma"/>
          <w:spacing w:val="-9"/>
        </w:rPr>
        <w:t xml:space="preserve"> </w:t>
      </w:r>
      <w:r w:rsidRPr="006C2174">
        <w:rPr>
          <w:rFonts w:ascii="Tahoma" w:hAnsi="Tahoma" w:cs="Tahoma"/>
        </w:rPr>
        <w:t>autoridades</w:t>
      </w:r>
      <w:r w:rsidRPr="006C2174">
        <w:rPr>
          <w:rFonts w:ascii="Tahoma" w:hAnsi="Tahoma" w:cs="Tahoma"/>
          <w:spacing w:val="-14"/>
        </w:rPr>
        <w:t xml:space="preserve"> </w:t>
      </w:r>
      <w:r w:rsidRPr="006C2174">
        <w:rPr>
          <w:rFonts w:ascii="Tahoma" w:hAnsi="Tahoma" w:cs="Tahoma"/>
        </w:rPr>
        <w:t>nacionales en lo que respecta a los protocolos y cuidado de estudiantes y equipo de trabajo del establecimiento,</w:t>
      </w:r>
      <w:r>
        <w:rPr>
          <w:rFonts w:ascii="Tahoma" w:hAnsi="Tahoma" w:cs="Tahoma"/>
        </w:rPr>
        <w:t xml:space="preserve"> así como también el horario de funcionamiento del colegio, medidas técnico pedagógicas a aplicar en clases presenciales y la sociabilización del mismo plan a comunidad educativa. S</w:t>
      </w:r>
      <w:r w:rsidRPr="006C2174">
        <w:rPr>
          <w:rFonts w:ascii="Tahoma" w:hAnsi="Tahoma" w:cs="Tahoma"/>
        </w:rPr>
        <w:t>in embargo, este Plan podría sufrir modificaciones</w:t>
      </w:r>
      <w:r w:rsidRPr="006C2174">
        <w:rPr>
          <w:rFonts w:ascii="Tahoma" w:hAnsi="Tahoma" w:cs="Tahoma"/>
          <w:spacing w:val="-7"/>
        </w:rPr>
        <w:t xml:space="preserve"> </w:t>
      </w:r>
      <w:r w:rsidRPr="006C2174">
        <w:rPr>
          <w:rFonts w:ascii="Tahoma" w:hAnsi="Tahoma" w:cs="Tahoma"/>
        </w:rPr>
        <w:t>en</w:t>
      </w:r>
      <w:r w:rsidRPr="006C2174">
        <w:rPr>
          <w:rFonts w:ascii="Tahoma" w:hAnsi="Tahoma" w:cs="Tahoma"/>
          <w:spacing w:val="-8"/>
        </w:rPr>
        <w:t xml:space="preserve"> </w:t>
      </w:r>
      <w:r w:rsidRPr="006C2174">
        <w:rPr>
          <w:rFonts w:ascii="Tahoma" w:hAnsi="Tahoma" w:cs="Tahoma"/>
        </w:rPr>
        <w:t>función</w:t>
      </w:r>
      <w:r w:rsidRPr="006C2174">
        <w:rPr>
          <w:rFonts w:ascii="Tahoma" w:hAnsi="Tahoma" w:cs="Tahoma"/>
          <w:spacing w:val="-9"/>
        </w:rPr>
        <w:t xml:space="preserve"> </w:t>
      </w:r>
      <w:r w:rsidRPr="006C2174">
        <w:rPr>
          <w:rFonts w:ascii="Tahoma" w:hAnsi="Tahoma" w:cs="Tahoma"/>
        </w:rPr>
        <w:t>de</w:t>
      </w:r>
      <w:r w:rsidRPr="006C2174">
        <w:rPr>
          <w:rFonts w:ascii="Tahoma" w:hAnsi="Tahoma" w:cs="Tahoma"/>
          <w:spacing w:val="-3"/>
        </w:rPr>
        <w:t xml:space="preserve"> </w:t>
      </w:r>
      <w:r w:rsidRPr="006C2174">
        <w:rPr>
          <w:rFonts w:ascii="Tahoma" w:hAnsi="Tahoma" w:cs="Tahoma"/>
        </w:rPr>
        <w:t>nuevas</w:t>
      </w:r>
      <w:r w:rsidRPr="006C2174">
        <w:rPr>
          <w:rFonts w:ascii="Tahoma" w:hAnsi="Tahoma" w:cs="Tahoma"/>
          <w:spacing w:val="-6"/>
        </w:rPr>
        <w:t xml:space="preserve"> </w:t>
      </w:r>
      <w:r w:rsidRPr="006C2174">
        <w:rPr>
          <w:rFonts w:ascii="Tahoma" w:hAnsi="Tahoma" w:cs="Tahoma"/>
        </w:rPr>
        <w:t>indicaciones</w:t>
      </w:r>
      <w:r w:rsidRPr="006C2174">
        <w:rPr>
          <w:rFonts w:ascii="Tahoma" w:hAnsi="Tahoma" w:cs="Tahoma"/>
          <w:spacing w:val="-10"/>
        </w:rPr>
        <w:t xml:space="preserve"> </w:t>
      </w:r>
      <w:r w:rsidRPr="006C2174">
        <w:rPr>
          <w:rFonts w:ascii="Tahoma" w:hAnsi="Tahoma" w:cs="Tahoma"/>
        </w:rPr>
        <w:t>que</w:t>
      </w:r>
      <w:r w:rsidRPr="006C2174">
        <w:rPr>
          <w:rFonts w:ascii="Tahoma" w:hAnsi="Tahoma" w:cs="Tahoma"/>
          <w:spacing w:val="-4"/>
        </w:rPr>
        <w:t xml:space="preserve"> </w:t>
      </w:r>
      <w:r w:rsidRPr="006C2174">
        <w:rPr>
          <w:rFonts w:ascii="Tahoma" w:hAnsi="Tahoma" w:cs="Tahoma"/>
        </w:rPr>
        <w:t>surgieran</w:t>
      </w:r>
      <w:r w:rsidRPr="006C2174">
        <w:rPr>
          <w:rFonts w:ascii="Tahoma" w:hAnsi="Tahoma" w:cs="Tahoma"/>
          <w:spacing w:val="-5"/>
        </w:rPr>
        <w:t xml:space="preserve"> </w:t>
      </w:r>
      <w:r w:rsidRPr="006C2174">
        <w:rPr>
          <w:rFonts w:ascii="Tahoma" w:hAnsi="Tahoma" w:cs="Tahoma"/>
        </w:rPr>
        <w:t>por</w:t>
      </w:r>
      <w:r w:rsidRPr="006C2174">
        <w:rPr>
          <w:rFonts w:ascii="Tahoma" w:hAnsi="Tahoma" w:cs="Tahoma"/>
          <w:spacing w:val="-6"/>
        </w:rPr>
        <w:t xml:space="preserve"> </w:t>
      </w:r>
      <w:r w:rsidRPr="006C2174">
        <w:rPr>
          <w:rFonts w:ascii="Tahoma" w:hAnsi="Tahoma" w:cs="Tahoma"/>
        </w:rPr>
        <w:t>parte</w:t>
      </w:r>
      <w:r w:rsidRPr="006C2174">
        <w:rPr>
          <w:rFonts w:ascii="Tahoma" w:hAnsi="Tahoma" w:cs="Tahoma"/>
          <w:spacing w:val="-3"/>
        </w:rPr>
        <w:t xml:space="preserve"> </w:t>
      </w:r>
      <w:r w:rsidRPr="006C2174">
        <w:rPr>
          <w:rFonts w:ascii="Tahoma" w:hAnsi="Tahoma" w:cs="Tahoma"/>
        </w:rPr>
        <w:t>del</w:t>
      </w:r>
      <w:r w:rsidRPr="006C2174">
        <w:rPr>
          <w:rFonts w:ascii="Tahoma" w:hAnsi="Tahoma" w:cs="Tahoma"/>
          <w:spacing w:val="-4"/>
        </w:rPr>
        <w:t xml:space="preserve"> </w:t>
      </w:r>
      <w:r w:rsidRPr="006C2174">
        <w:rPr>
          <w:rFonts w:ascii="Tahoma" w:hAnsi="Tahoma" w:cs="Tahoma"/>
        </w:rPr>
        <w:t>Ministerio de Educación y del Ministerio de Salud.</w:t>
      </w:r>
    </w:p>
    <w:p w:rsidR="0073232B" w:rsidRDefault="0073232B" w:rsidP="0073232B">
      <w:pPr>
        <w:pStyle w:val="Textoindependiente"/>
        <w:spacing w:line="276" w:lineRule="auto"/>
        <w:jc w:val="both"/>
        <w:rPr>
          <w:rFonts w:ascii="Tahoma" w:hAnsi="Tahoma" w:cs="Tahoma"/>
        </w:rPr>
      </w:pPr>
    </w:p>
    <w:p w:rsidR="0073232B" w:rsidRPr="006C2174" w:rsidRDefault="0073232B" w:rsidP="0073232B">
      <w:pPr>
        <w:pStyle w:val="Textoindependiente"/>
        <w:spacing w:line="276" w:lineRule="auto"/>
        <w:jc w:val="both"/>
        <w:rPr>
          <w:rFonts w:ascii="Tahoma" w:hAnsi="Tahoma" w:cs="Tahoma"/>
        </w:rPr>
      </w:pPr>
      <w:r w:rsidRPr="006C2174">
        <w:rPr>
          <w:rFonts w:ascii="Tahoma" w:hAnsi="Tahoma" w:cs="Tahoma"/>
        </w:rPr>
        <w:t>Este plan tiene como base los siguientes</w:t>
      </w:r>
      <w:r w:rsidRPr="006C2174">
        <w:rPr>
          <w:rFonts w:ascii="Tahoma" w:hAnsi="Tahoma" w:cs="Tahoma"/>
          <w:spacing w:val="-23"/>
        </w:rPr>
        <w:t xml:space="preserve"> </w:t>
      </w:r>
      <w:r w:rsidRPr="006C2174">
        <w:rPr>
          <w:rFonts w:ascii="Tahoma" w:hAnsi="Tahoma" w:cs="Tahoma"/>
        </w:rPr>
        <w:t>principios:</w:t>
      </w:r>
    </w:p>
    <w:p w:rsidR="0073232B" w:rsidRPr="006C2174" w:rsidRDefault="0073232B" w:rsidP="0073232B">
      <w:pPr>
        <w:jc w:val="both"/>
        <w:rPr>
          <w:rFonts w:ascii="Tahoma" w:hAnsi="Tahoma" w:cs="Tahoma"/>
          <w:bCs/>
        </w:rPr>
      </w:pPr>
    </w:p>
    <w:p w:rsidR="0073232B" w:rsidRDefault="0073232B" w:rsidP="0073232B">
      <w:pPr>
        <w:pStyle w:val="Prrafodelista"/>
        <w:numPr>
          <w:ilvl w:val="0"/>
          <w:numId w:val="26"/>
        </w:numPr>
        <w:jc w:val="both"/>
        <w:rPr>
          <w:rFonts w:ascii="Tahoma" w:hAnsi="Tahoma" w:cs="Tahoma"/>
          <w:bCs/>
        </w:rPr>
      </w:pPr>
      <w:r w:rsidRPr="006C2174">
        <w:rPr>
          <w:rFonts w:ascii="Tahoma" w:hAnsi="Tahoma" w:cs="Tahoma"/>
          <w:b/>
          <w:u w:val="single"/>
        </w:rPr>
        <w:t>Escuela como espacio protector</w:t>
      </w:r>
      <w:r w:rsidRPr="006C2174">
        <w:rPr>
          <w:rFonts w:ascii="Tahoma" w:hAnsi="Tahoma" w:cs="Tahoma"/>
          <w:bCs/>
        </w:rPr>
        <w:t>: la situación actual no ha hecho más que ratificar que las clases presenciales son un factor de protección de los estudiantes, por lo que las escuelas deben estar preparadas para recibirlos, siempre acorde a los lineamientos sanitarios.</w:t>
      </w:r>
    </w:p>
    <w:p w:rsidR="0073232B" w:rsidRPr="006C2174" w:rsidRDefault="0073232B" w:rsidP="0073232B">
      <w:pPr>
        <w:pStyle w:val="Prrafodelista"/>
        <w:jc w:val="both"/>
        <w:rPr>
          <w:rFonts w:ascii="Tahoma" w:hAnsi="Tahoma" w:cs="Tahoma"/>
          <w:bCs/>
        </w:rPr>
      </w:pPr>
    </w:p>
    <w:p w:rsidR="0073232B" w:rsidRDefault="0073232B" w:rsidP="0073232B">
      <w:pPr>
        <w:pStyle w:val="Prrafodelista"/>
        <w:numPr>
          <w:ilvl w:val="0"/>
          <w:numId w:val="26"/>
        </w:numPr>
        <w:jc w:val="both"/>
        <w:rPr>
          <w:rFonts w:ascii="Tahoma" w:hAnsi="Tahoma" w:cs="Tahoma"/>
          <w:bCs/>
        </w:rPr>
      </w:pPr>
      <w:r w:rsidRPr="006C2174">
        <w:rPr>
          <w:rFonts w:ascii="Tahoma" w:hAnsi="Tahoma" w:cs="Tahoma"/>
          <w:b/>
          <w:u w:val="single"/>
        </w:rPr>
        <w:t>Bienestar socioemocional de la comunidad escolar:</w:t>
      </w:r>
      <w:r w:rsidRPr="006C2174">
        <w:rPr>
          <w:rFonts w:ascii="Tahoma" w:hAnsi="Tahoma" w:cs="Tahoma"/>
          <w:bCs/>
        </w:rPr>
        <w:t xml:space="preserve"> el restablecimiento de los vínculos entre los estudiantes y las escuelas, y la implementación de estrategias de contención y apoyo socioemocional de toda la comunidad escolar serán fundamentales para recuperar la motivación y las altas expectativas en el proceso de aprendizaje.</w:t>
      </w:r>
    </w:p>
    <w:p w:rsidR="0073232B" w:rsidRPr="00526E7D" w:rsidRDefault="0073232B" w:rsidP="0073232B">
      <w:pPr>
        <w:jc w:val="both"/>
        <w:rPr>
          <w:rFonts w:ascii="Tahoma" w:hAnsi="Tahoma" w:cs="Tahoma"/>
          <w:bCs/>
        </w:rPr>
      </w:pPr>
    </w:p>
    <w:p w:rsidR="0073232B" w:rsidRDefault="0073232B" w:rsidP="0073232B">
      <w:pPr>
        <w:pStyle w:val="Prrafodelista"/>
        <w:numPr>
          <w:ilvl w:val="0"/>
          <w:numId w:val="26"/>
        </w:numPr>
        <w:jc w:val="both"/>
        <w:rPr>
          <w:rFonts w:ascii="Tahoma" w:hAnsi="Tahoma" w:cs="Tahoma"/>
          <w:bCs/>
        </w:rPr>
      </w:pPr>
      <w:r w:rsidRPr="006C2174">
        <w:rPr>
          <w:rFonts w:ascii="Tahoma" w:hAnsi="Tahoma" w:cs="Tahoma"/>
          <w:b/>
          <w:u w:val="single"/>
        </w:rPr>
        <w:t xml:space="preserve">Potenciar la recuperación de aprendizajes: </w:t>
      </w:r>
      <w:r w:rsidRPr="006C2174">
        <w:rPr>
          <w:rFonts w:ascii="Tahoma" w:hAnsi="Tahoma" w:cs="Tahoma"/>
          <w:bCs/>
        </w:rPr>
        <w:t>el año recién pasado ha sido complejo en temas de aprendizajes y profundización de brechas, por lo que se deberá planificar procesos formativos que permitan restituir los aprendizajes acordes a la situación de cada aprendizaje.</w:t>
      </w:r>
    </w:p>
    <w:p w:rsidR="0073232B" w:rsidRPr="00526E7D" w:rsidRDefault="0073232B" w:rsidP="0073232B">
      <w:pPr>
        <w:jc w:val="both"/>
        <w:rPr>
          <w:rFonts w:ascii="Tahoma" w:hAnsi="Tahoma" w:cs="Tahoma"/>
          <w:bCs/>
        </w:rPr>
      </w:pPr>
    </w:p>
    <w:p w:rsidR="0073232B" w:rsidRDefault="0073232B" w:rsidP="0073232B">
      <w:pPr>
        <w:pStyle w:val="Prrafodelista"/>
        <w:numPr>
          <w:ilvl w:val="0"/>
          <w:numId w:val="26"/>
        </w:numPr>
        <w:jc w:val="both"/>
        <w:rPr>
          <w:rFonts w:ascii="Tahoma" w:hAnsi="Tahoma" w:cs="Tahoma"/>
          <w:bCs/>
        </w:rPr>
      </w:pPr>
      <w:r w:rsidRPr="006C2174">
        <w:rPr>
          <w:rFonts w:ascii="Tahoma" w:hAnsi="Tahoma" w:cs="Tahoma"/>
          <w:b/>
          <w:u w:val="single"/>
        </w:rPr>
        <w:t>Potenciar la seguridad:</w:t>
      </w:r>
      <w:r w:rsidRPr="006C2174">
        <w:rPr>
          <w:rFonts w:ascii="Tahoma" w:hAnsi="Tahoma" w:cs="Tahoma"/>
          <w:bCs/>
        </w:rPr>
        <w:t xml:space="preserve"> la seguridad y medidas preventivas serán una condición que deberán cumplir todos los establecimientos a partir de los criterios sanitarios que se establezcan, y que se actualizan en el tiempo. Hoy más que nunca, es un deber cuidarnos para permitir que los estudiantes se reencuentren con la experiencia escolar presencial.</w:t>
      </w:r>
    </w:p>
    <w:p w:rsidR="0073232B" w:rsidRPr="00526E7D" w:rsidRDefault="0073232B" w:rsidP="0073232B">
      <w:pPr>
        <w:jc w:val="both"/>
        <w:rPr>
          <w:rFonts w:ascii="Tahoma" w:hAnsi="Tahoma" w:cs="Tahoma"/>
          <w:bCs/>
        </w:rPr>
      </w:pPr>
    </w:p>
    <w:p w:rsidR="0073232B" w:rsidRPr="0073232B" w:rsidRDefault="0073232B" w:rsidP="0073232B">
      <w:pPr>
        <w:pStyle w:val="Prrafodelista"/>
        <w:numPr>
          <w:ilvl w:val="0"/>
          <w:numId w:val="26"/>
        </w:numPr>
        <w:jc w:val="both"/>
        <w:rPr>
          <w:rFonts w:ascii="Tahoma" w:hAnsi="Tahoma" w:cs="Tahoma"/>
          <w:bCs/>
        </w:rPr>
      </w:pPr>
      <w:r w:rsidRPr="006C2174">
        <w:rPr>
          <w:rFonts w:ascii="Tahoma" w:hAnsi="Tahoma" w:cs="Tahoma"/>
          <w:b/>
          <w:u w:val="single"/>
        </w:rPr>
        <w:t>Adaptación ágil a los cambios:</w:t>
      </w:r>
      <w:r w:rsidRPr="006C2174">
        <w:rPr>
          <w:rFonts w:ascii="Tahoma" w:hAnsi="Tahoma" w:cs="Tahoma"/>
          <w:bCs/>
        </w:rPr>
        <w:t xml:space="preserve"> la pandemia es dinámica y las condiciones pueden cambiar rápidamente, por lo que se debe planear para escenarios </w:t>
      </w:r>
      <w:r w:rsidRPr="006C2174">
        <w:rPr>
          <w:rFonts w:ascii="Tahoma" w:hAnsi="Tahoma" w:cs="Tahoma"/>
          <w:bCs/>
        </w:rPr>
        <w:lastRenderedPageBreak/>
        <w:t>cambiantes. Los establecimientos educacionales, a través de sus líderes, deben estar preparados para adaptarse a estos cambios</w:t>
      </w:r>
      <w:r>
        <w:rPr>
          <w:rFonts w:ascii="Tahoma" w:hAnsi="Tahoma" w:cs="Tahoma"/>
          <w:bCs/>
        </w:rPr>
        <w:t xml:space="preserve"> de manera ágil.</w:t>
      </w:r>
    </w:p>
    <w:p w:rsidR="0073232B" w:rsidRDefault="0073232B" w:rsidP="0073232B">
      <w:pPr>
        <w:jc w:val="both"/>
        <w:rPr>
          <w:rFonts w:ascii="Tahoma" w:hAnsi="Tahoma" w:cs="Tahoma"/>
          <w:bCs/>
        </w:rPr>
      </w:pPr>
    </w:p>
    <w:p w:rsidR="0073232B" w:rsidRDefault="0073232B" w:rsidP="0073232B">
      <w:pPr>
        <w:jc w:val="both"/>
        <w:rPr>
          <w:rFonts w:ascii="Tahoma" w:hAnsi="Tahoma" w:cs="Tahoma"/>
          <w:b/>
          <w:u w:val="single"/>
        </w:rPr>
      </w:pPr>
      <w:r w:rsidRPr="006C2174">
        <w:rPr>
          <w:rFonts w:ascii="Tahoma" w:hAnsi="Tahoma" w:cs="Tahoma"/>
          <w:b/>
          <w:bCs/>
        </w:rPr>
        <w:t>I.-</w:t>
      </w:r>
      <w:r w:rsidRPr="006C2174">
        <w:rPr>
          <w:rFonts w:ascii="Tahoma" w:hAnsi="Tahoma" w:cs="Tahoma"/>
          <w:bCs/>
        </w:rPr>
        <w:t xml:space="preserve"> </w:t>
      </w:r>
      <w:r w:rsidRPr="006C2174">
        <w:rPr>
          <w:rFonts w:ascii="Tahoma" w:hAnsi="Tahoma" w:cs="Tahoma"/>
          <w:b/>
          <w:u w:val="single"/>
        </w:rPr>
        <w:t xml:space="preserve">HORARIO DE FUNCIONAMIENTO DEL COLEGIO CON CLASES HIBRIDAS, STREAMING Y PRESENCIALES </w:t>
      </w:r>
    </w:p>
    <w:p w:rsidR="0073232B" w:rsidRPr="006C2174" w:rsidRDefault="0073232B" w:rsidP="0073232B">
      <w:pPr>
        <w:jc w:val="both"/>
        <w:rPr>
          <w:rFonts w:ascii="Tahoma" w:hAnsi="Tahoma" w:cs="Tahoma"/>
          <w:bCs/>
        </w:rPr>
      </w:pPr>
    </w:p>
    <w:p w:rsidR="0073232B" w:rsidRDefault="0073232B" w:rsidP="0073232B">
      <w:pPr>
        <w:jc w:val="both"/>
        <w:rPr>
          <w:rFonts w:ascii="Tahoma" w:hAnsi="Tahoma" w:cs="Tahoma"/>
          <w:bCs/>
        </w:rPr>
      </w:pPr>
      <w:r w:rsidRPr="006C2174">
        <w:rPr>
          <w:rFonts w:ascii="Tahoma" w:hAnsi="Tahoma" w:cs="Tahoma"/>
          <w:bCs/>
        </w:rPr>
        <w:t>En el contexto de clases presenciales</w:t>
      </w:r>
      <w:r>
        <w:rPr>
          <w:rFonts w:ascii="Tahoma" w:hAnsi="Tahoma" w:cs="Tahoma"/>
          <w:bCs/>
        </w:rPr>
        <w:t xml:space="preserve"> y</w:t>
      </w:r>
      <w:r w:rsidRPr="006C2174">
        <w:rPr>
          <w:rFonts w:ascii="Tahoma" w:hAnsi="Tahoma" w:cs="Tahoma"/>
          <w:bCs/>
        </w:rPr>
        <w:t xml:space="preserve"> respetando la normativa señalada por el Ministerio de Salud, en término de</w:t>
      </w:r>
      <w:r>
        <w:rPr>
          <w:rFonts w:ascii="Tahoma" w:hAnsi="Tahoma" w:cs="Tahoma"/>
          <w:bCs/>
        </w:rPr>
        <w:t xml:space="preserve">: </w:t>
      </w:r>
      <w:r w:rsidRPr="006C2174">
        <w:rPr>
          <w:rFonts w:ascii="Tahoma" w:hAnsi="Tahoma" w:cs="Tahoma"/>
          <w:bCs/>
        </w:rPr>
        <w:t>cumplimiento con distanciamiento social y el aforo de cada sala de clases y otras dependencia</w:t>
      </w:r>
      <w:r>
        <w:rPr>
          <w:rFonts w:ascii="Tahoma" w:hAnsi="Tahoma" w:cs="Tahoma"/>
          <w:bCs/>
        </w:rPr>
        <w:t xml:space="preserve">s permitidas, </w:t>
      </w:r>
      <w:r w:rsidRPr="006C2174">
        <w:rPr>
          <w:rFonts w:ascii="Tahoma" w:hAnsi="Tahoma" w:cs="Tahoma"/>
          <w:bCs/>
        </w:rPr>
        <w:t>el colegio ha definido organiza</w:t>
      </w:r>
      <w:r>
        <w:rPr>
          <w:rFonts w:ascii="Tahoma" w:hAnsi="Tahoma" w:cs="Tahoma"/>
          <w:bCs/>
        </w:rPr>
        <w:t>r a los cursos de Pre-kínder a 4</w:t>
      </w:r>
      <w:r w:rsidRPr="006C2174">
        <w:rPr>
          <w:rFonts w:ascii="Tahoma" w:hAnsi="Tahoma" w:cs="Tahoma"/>
          <w:bCs/>
        </w:rPr>
        <w:t>º año</w:t>
      </w:r>
      <w:r>
        <w:rPr>
          <w:rFonts w:ascii="Tahoma" w:hAnsi="Tahoma" w:cs="Tahoma"/>
          <w:bCs/>
        </w:rPr>
        <w:t xml:space="preserve"> medio</w:t>
      </w:r>
      <w:r w:rsidRPr="006C2174">
        <w:rPr>
          <w:rFonts w:ascii="Tahoma" w:hAnsi="Tahoma" w:cs="Tahoma"/>
          <w:bCs/>
        </w:rPr>
        <w:t xml:space="preserve"> de la siguiente manera:</w:t>
      </w:r>
    </w:p>
    <w:p w:rsidR="00A86F94" w:rsidRDefault="00A86F94" w:rsidP="0073232B">
      <w:pPr>
        <w:jc w:val="both"/>
        <w:rPr>
          <w:rFonts w:ascii="Tahoma" w:hAnsi="Tahoma" w:cs="Tahoma"/>
          <w:b/>
          <w:bCs/>
        </w:rPr>
      </w:pPr>
    </w:p>
    <w:p w:rsidR="0073232B" w:rsidRPr="00A86F94" w:rsidRDefault="00A86F94" w:rsidP="0073232B">
      <w:pPr>
        <w:jc w:val="both"/>
        <w:rPr>
          <w:rFonts w:ascii="Tahoma" w:hAnsi="Tahoma" w:cs="Tahoma"/>
          <w:b/>
          <w:bCs/>
        </w:rPr>
      </w:pPr>
      <w:r w:rsidRPr="00A86F94">
        <w:rPr>
          <w:rFonts w:ascii="Tahoma" w:hAnsi="Tahoma" w:cs="Tahoma"/>
          <w:b/>
          <w:bCs/>
        </w:rPr>
        <w:t>Enseñanza Básica</w:t>
      </w:r>
    </w:p>
    <w:tbl>
      <w:tblPr>
        <w:tblpPr w:leftFromText="141" w:rightFromText="141" w:vertAnchor="text" w:horzAnchor="margin" w:tblpXSpec="center" w:tblpY="48"/>
        <w:tblW w:w="0" w:type="auto"/>
        <w:tblLook w:val="04A0" w:firstRow="1" w:lastRow="0" w:firstColumn="1" w:lastColumn="0" w:noHBand="0" w:noVBand="1"/>
      </w:tblPr>
      <w:tblGrid>
        <w:gridCol w:w="930"/>
        <w:gridCol w:w="1375"/>
        <w:gridCol w:w="1484"/>
        <w:gridCol w:w="1050"/>
        <w:gridCol w:w="1360"/>
        <w:gridCol w:w="1295"/>
        <w:gridCol w:w="1560"/>
      </w:tblGrid>
      <w:tr w:rsidR="0073232B" w:rsidRPr="00186783" w:rsidTr="00130D71">
        <w:trPr>
          <w:trHeight w:val="756"/>
        </w:trPr>
        <w:tc>
          <w:tcPr>
            <w:tcW w:w="933" w:type="dxa"/>
            <w:shd w:val="clear" w:color="auto" w:fill="DEEAF6" w:themeFill="accent1" w:themeFillTint="33"/>
            <w:vAlign w:val="center"/>
          </w:tcPr>
          <w:p w:rsidR="0073232B" w:rsidRDefault="0073232B" w:rsidP="00130D71">
            <w:pPr>
              <w:jc w:val="center"/>
              <w:rPr>
                <w:rFonts w:ascii="Tahoma" w:hAnsi="Tahoma" w:cs="Tahoma"/>
                <w:b/>
                <w:bCs/>
              </w:rPr>
            </w:pPr>
          </w:p>
          <w:p w:rsidR="0073232B" w:rsidRPr="00186783" w:rsidRDefault="0073232B" w:rsidP="00130D71">
            <w:pPr>
              <w:jc w:val="center"/>
              <w:rPr>
                <w:rFonts w:ascii="Tahoma" w:hAnsi="Tahoma" w:cs="Tahoma"/>
                <w:b/>
                <w:bCs/>
              </w:rPr>
            </w:pPr>
            <w:r w:rsidRPr="00186783">
              <w:rPr>
                <w:rFonts w:ascii="Tahoma" w:hAnsi="Tahoma" w:cs="Tahoma"/>
                <w:b/>
                <w:bCs/>
              </w:rPr>
              <w:t>Curso</w:t>
            </w:r>
          </w:p>
          <w:p w:rsidR="0073232B" w:rsidRPr="00186783" w:rsidRDefault="0073232B" w:rsidP="00130D71">
            <w:pPr>
              <w:jc w:val="center"/>
              <w:rPr>
                <w:rFonts w:ascii="Tahoma" w:hAnsi="Tahoma" w:cs="Tahoma"/>
                <w:b/>
                <w:bCs/>
              </w:rPr>
            </w:pPr>
          </w:p>
        </w:tc>
        <w:tc>
          <w:tcPr>
            <w:tcW w:w="1379" w:type="dxa"/>
            <w:shd w:val="clear" w:color="auto" w:fill="DEEAF6" w:themeFill="accent1" w:themeFillTint="33"/>
            <w:vAlign w:val="center"/>
          </w:tcPr>
          <w:p w:rsidR="0073232B" w:rsidRPr="00186783" w:rsidRDefault="0073232B" w:rsidP="00130D71">
            <w:pPr>
              <w:jc w:val="center"/>
              <w:rPr>
                <w:rFonts w:ascii="Tahoma" w:hAnsi="Tahoma" w:cs="Tahoma"/>
                <w:b/>
                <w:bCs/>
              </w:rPr>
            </w:pPr>
            <w:r w:rsidRPr="00186783">
              <w:rPr>
                <w:rFonts w:ascii="Tahoma" w:hAnsi="Tahoma" w:cs="Tahoma"/>
                <w:b/>
                <w:bCs/>
              </w:rPr>
              <w:t>Matricula</w:t>
            </w:r>
          </w:p>
        </w:tc>
        <w:tc>
          <w:tcPr>
            <w:tcW w:w="1488" w:type="dxa"/>
            <w:shd w:val="clear" w:color="auto" w:fill="DEEAF6" w:themeFill="accent1" w:themeFillTint="33"/>
            <w:vAlign w:val="center"/>
          </w:tcPr>
          <w:p w:rsidR="0073232B" w:rsidRPr="00186783" w:rsidRDefault="0073232B" w:rsidP="00130D71">
            <w:pPr>
              <w:jc w:val="center"/>
              <w:rPr>
                <w:rFonts w:ascii="Tahoma" w:hAnsi="Tahoma" w:cs="Tahoma"/>
                <w:b/>
                <w:bCs/>
              </w:rPr>
            </w:pPr>
            <w:r w:rsidRPr="00186783">
              <w:rPr>
                <w:rFonts w:ascii="Tahoma" w:hAnsi="Tahoma" w:cs="Tahoma"/>
                <w:b/>
                <w:bCs/>
              </w:rPr>
              <w:t>Asiste Presencial</w:t>
            </w:r>
          </w:p>
        </w:tc>
        <w:tc>
          <w:tcPr>
            <w:tcW w:w="1053" w:type="dxa"/>
            <w:shd w:val="clear" w:color="auto" w:fill="DEEAF6" w:themeFill="accent1" w:themeFillTint="33"/>
            <w:vAlign w:val="center"/>
          </w:tcPr>
          <w:p w:rsidR="0073232B" w:rsidRPr="00186783" w:rsidRDefault="0073232B" w:rsidP="00130D71">
            <w:pPr>
              <w:jc w:val="center"/>
              <w:rPr>
                <w:rFonts w:ascii="Tahoma" w:hAnsi="Tahoma" w:cs="Tahoma"/>
                <w:b/>
                <w:bCs/>
              </w:rPr>
            </w:pPr>
            <w:r w:rsidRPr="00186783">
              <w:rPr>
                <w:rFonts w:ascii="Tahoma" w:hAnsi="Tahoma" w:cs="Tahoma"/>
                <w:b/>
                <w:bCs/>
              </w:rPr>
              <w:t>Asiste Virtual</w:t>
            </w:r>
          </w:p>
        </w:tc>
        <w:tc>
          <w:tcPr>
            <w:tcW w:w="1364" w:type="dxa"/>
            <w:shd w:val="clear" w:color="auto" w:fill="DEEAF6" w:themeFill="accent1" w:themeFillTint="33"/>
            <w:vAlign w:val="center"/>
          </w:tcPr>
          <w:p w:rsidR="0073232B" w:rsidRPr="00186783" w:rsidRDefault="0073232B" w:rsidP="00130D71">
            <w:pPr>
              <w:jc w:val="center"/>
              <w:rPr>
                <w:rFonts w:ascii="Tahoma" w:hAnsi="Tahoma" w:cs="Tahoma"/>
                <w:b/>
                <w:bCs/>
              </w:rPr>
            </w:pPr>
            <w:r w:rsidRPr="00186783">
              <w:rPr>
                <w:rFonts w:ascii="Tahoma" w:hAnsi="Tahoma" w:cs="Tahoma"/>
                <w:b/>
                <w:bCs/>
              </w:rPr>
              <w:t>No responde</w:t>
            </w:r>
          </w:p>
        </w:tc>
        <w:tc>
          <w:tcPr>
            <w:tcW w:w="1149" w:type="dxa"/>
            <w:shd w:val="clear" w:color="auto" w:fill="DEEAF6" w:themeFill="accent1" w:themeFillTint="33"/>
          </w:tcPr>
          <w:p w:rsidR="0073232B" w:rsidRDefault="0073232B" w:rsidP="00130D71">
            <w:pPr>
              <w:jc w:val="center"/>
              <w:rPr>
                <w:rFonts w:ascii="Tahoma" w:hAnsi="Tahoma" w:cs="Tahoma"/>
                <w:b/>
                <w:bCs/>
              </w:rPr>
            </w:pPr>
          </w:p>
          <w:p w:rsidR="0073232B" w:rsidRPr="00186783" w:rsidRDefault="0073232B" w:rsidP="00130D71">
            <w:pPr>
              <w:jc w:val="center"/>
              <w:rPr>
                <w:rFonts w:ascii="Tahoma" w:hAnsi="Tahoma" w:cs="Tahoma"/>
                <w:b/>
                <w:bCs/>
              </w:rPr>
            </w:pPr>
            <w:r>
              <w:rPr>
                <w:rFonts w:ascii="Tahoma" w:hAnsi="Tahoma" w:cs="Tahoma"/>
                <w:b/>
                <w:bCs/>
              </w:rPr>
              <w:t>Aforo Permitido</w:t>
            </w:r>
          </w:p>
        </w:tc>
        <w:tc>
          <w:tcPr>
            <w:tcW w:w="1579" w:type="dxa"/>
            <w:shd w:val="clear" w:color="auto" w:fill="DEEAF6" w:themeFill="accent1" w:themeFillTint="33"/>
          </w:tcPr>
          <w:p w:rsidR="0073232B" w:rsidRDefault="0073232B" w:rsidP="00130D71">
            <w:pPr>
              <w:jc w:val="center"/>
              <w:rPr>
                <w:rFonts w:ascii="Tahoma" w:hAnsi="Tahoma" w:cs="Tahoma"/>
                <w:b/>
                <w:bCs/>
              </w:rPr>
            </w:pPr>
            <w:r>
              <w:rPr>
                <w:rFonts w:ascii="Tahoma" w:hAnsi="Tahoma" w:cs="Tahoma"/>
                <w:b/>
                <w:bCs/>
              </w:rPr>
              <w:t>Cant.</w:t>
            </w:r>
          </w:p>
          <w:p w:rsidR="0073232B" w:rsidRPr="00186783" w:rsidRDefault="0073232B" w:rsidP="00130D71">
            <w:pPr>
              <w:jc w:val="center"/>
              <w:rPr>
                <w:rFonts w:ascii="Tahoma" w:hAnsi="Tahoma" w:cs="Tahoma"/>
                <w:b/>
                <w:bCs/>
              </w:rPr>
            </w:pPr>
            <w:r>
              <w:rPr>
                <w:rFonts w:ascii="Tahoma" w:hAnsi="Tahoma" w:cs="Tahoma"/>
                <w:b/>
                <w:bCs/>
              </w:rPr>
              <w:t>Grupos por curso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PK</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10</w:t>
            </w:r>
          </w:p>
        </w:tc>
        <w:tc>
          <w:tcPr>
            <w:tcW w:w="1488" w:type="dxa"/>
            <w:vAlign w:val="center"/>
          </w:tcPr>
          <w:p w:rsidR="0073232B" w:rsidRPr="00A86F94" w:rsidRDefault="0073232B" w:rsidP="00130D71">
            <w:pPr>
              <w:jc w:val="center"/>
              <w:rPr>
                <w:rFonts w:ascii="Tahoma" w:hAnsi="Tahoma" w:cs="Tahoma"/>
                <w:bCs/>
              </w:rPr>
            </w:pPr>
            <w:r w:rsidRPr="00A86F94">
              <w:rPr>
                <w:rFonts w:ascii="Tahoma" w:hAnsi="Tahoma" w:cs="Tahoma"/>
                <w:bCs/>
              </w:rPr>
              <w:t>6</w:t>
            </w:r>
          </w:p>
        </w:tc>
        <w:tc>
          <w:tcPr>
            <w:tcW w:w="1053" w:type="dxa"/>
            <w:vAlign w:val="center"/>
          </w:tcPr>
          <w:p w:rsidR="0073232B" w:rsidRPr="00A86F94" w:rsidRDefault="00A86F94" w:rsidP="00130D71">
            <w:pPr>
              <w:jc w:val="center"/>
              <w:rPr>
                <w:rFonts w:ascii="Tahoma" w:hAnsi="Tahoma" w:cs="Tahoma"/>
                <w:bCs/>
              </w:rPr>
            </w:pPr>
            <w:r w:rsidRPr="00A86F94">
              <w:rPr>
                <w:rFonts w:ascii="Tahoma" w:hAnsi="Tahoma" w:cs="Tahoma"/>
                <w:bCs/>
              </w:rPr>
              <w:t>4</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1</w:t>
            </w:r>
          </w:p>
        </w:tc>
        <w:tc>
          <w:tcPr>
            <w:tcW w:w="1149" w:type="dxa"/>
          </w:tcPr>
          <w:p w:rsidR="0073232B" w:rsidRPr="00A86F94" w:rsidRDefault="00A86F94" w:rsidP="00130D71">
            <w:pPr>
              <w:jc w:val="center"/>
              <w:rPr>
                <w:rFonts w:ascii="Tahoma" w:hAnsi="Tahoma" w:cs="Tahoma"/>
                <w:bCs/>
              </w:rPr>
            </w:pPr>
            <w:r w:rsidRPr="00A86F94">
              <w:rPr>
                <w:rFonts w:ascii="Tahoma" w:hAnsi="Tahoma" w:cs="Tahoma"/>
                <w:bCs/>
              </w:rPr>
              <w:t>10</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1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Kinder</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27</w:t>
            </w:r>
          </w:p>
        </w:tc>
        <w:tc>
          <w:tcPr>
            <w:tcW w:w="1488" w:type="dxa"/>
            <w:vAlign w:val="center"/>
          </w:tcPr>
          <w:p w:rsidR="0073232B" w:rsidRPr="00006C37" w:rsidRDefault="00006C37" w:rsidP="00130D71">
            <w:pPr>
              <w:jc w:val="center"/>
              <w:rPr>
                <w:rFonts w:ascii="Tahoma" w:hAnsi="Tahoma" w:cs="Tahoma"/>
                <w:bCs/>
              </w:rPr>
            </w:pPr>
            <w:r w:rsidRPr="00006C37">
              <w:rPr>
                <w:rFonts w:ascii="Tahoma" w:hAnsi="Tahoma" w:cs="Tahoma"/>
                <w:bCs/>
              </w:rPr>
              <w:t>12</w:t>
            </w:r>
          </w:p>
        </w:tc>
        <w:tc>
          <w:tcPr>
            <w:tcW w:w="1053" w:type="dxa"/>
            <w:vAlign w:val="center"/>
          </w:tcPr>
          <w:p w:rsidR="0073232B" w:rsidRPr="00006C37" w:rsidRDefault="0073232B" w:rsidP="00130D71">
            <w:pPr>
              <w:jc w:val="center"/>
              <w:rPr>
                <w:rFonts w:ascii="Tahoma" w:hAnsi="Tahoma" w:cs="Tahoma"/>
                <w:bCs/>
              </w:rPr>
            </w:pPr>
            <w:r w:rsidRPr="00006C37">
              <w:rPr>
                <w:rFonts w:ascii="Tahoma" w:hAnsi="Tahoma" w:cs="Tahoma"/>
                <w:bCs/>
              </w:rPr>
              <w:t>15</w:t>
            </w:r>
          </w:p>
        </w:tc>
        <w:tc>
          <w:tcPr>
            <w:tcW w:w="1364" w:type="dxa"/>
            <w:vAlign w:val="center"/>
          </w:tcPr>
          <w:p w:rsidR="0073232B" w:rsidRPr="00006C37" w:rsidRDefault="00006C37" w:rsidP="00130D71">
            <w:pPr>
              <w:jc w:val="center"/>
              <w:rPr>
                <w:rFonts w:ascii="Tahoma" w:hAnsi="Tahoma" w:cs="Tahoma"/>
                <w:bCs/>
              </w:rPr>
            </w:pPr>
            <w:r w:rsidRPr="00006C37">
              <w:rPr>
                <w:rFonts w:ascii="Tahoma" w:hAnsi="Tahoma" w:cs="Tahoma"/>
                <w:bCs/>
              </w:rPr>
              <w:t>6</w:t>
            </w:r>
          </w:p>
        </w:tc>
        <w:tc>
          <w:tcPr>
            <w:tcW w:w="1149" w:type="dxa"/>
          </w:tcPr>
          <w:p w:rsidR="0073232B" w:rsidRPr="00006C37" w:rsidRDefault="00006C37" w:rsidP="00130D71">
            <w:pPr>
              <w:jc w:val="center"/>
              <w:rPr>
                <w:rFonts w:ascii="Tahoma" w:hAnsi="Tahoma" w:cs="Tahoma"/>
                <w:bCs/>
              </w:rPr>
            </w:pPr>
            <w:r w:rsidRPr="00006C37">
              <w:rPr>
                <w:rFonts w:ascii="Tahoma" w:hAnsi="Tahoma" w:cs="Tahoma"/>
                <w:bCs/>
              </w:rPr>
              <w:t>10</w:t>
            </w:r>
          </w:p>
        </w:tc>
        <w:tc>
          <w:tcPr>
            <w:tcW w:w="1579" w:type="dxa"/>
          </w:tcPr>
          <w:p w:rsidR="0073232B" w:rsidRPr="00006C37" w:rsidRDefault="0073232B" w:rsidP="00130D71">
            <w:pPr>
              <w:jc w:val="center"/>
              <w:rPr>
                <w:rFonts w:ascii="Tahoma" w:hAnsi="Tahoma" w:cs="Tahoma"/>
                <w:bCs/>
              </w:rPr>
            </w:pPr>
            <w:r w:rsidRPr="00006C37">
              <w:rPr>
                <w:rFonts w:ascii="Tahoma" w:hAnsi="Tahoma" w:cs="Tahoma"/>
                <w:bCs/>
              </w:rPr>
              <w:t>2 grupos</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1ero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45</w:t>
            </w:r>
          </w:p>
        </w:tc>
        <w:tc>
          <w:tcPr>
            <w:tcW w:w="1488" w:type="dxa"/>
            <w:vAlign w:val="center"/>
          </w:tcPr>
          <w:p w:rsidR="0073232B" w:rsidRPr="00A86F94" w:rsidRDefault="00A86F94" w:rsidP="00130D71">
            <w:pPr>
              <w:jc w:val="center"/>
              <w:rPr>
                <w:rFonts w:ascii="Tahoma" w:hAnsi="Tahoma" w:cs="Tahoma"/>
                <w:bCs/>
              </w:rPr>
            </w:pPr>
            <w:r w:rsidRPr="00A86F94">
              <w:rPr>
                <w:rFonts w:ascii="Tahoma" w:hAnsi="Tahoma" w:cs="Tahoma"/>
                <w:bCs/>
              </w:rPr>
              <w:t>26</w:t>
            </w:r>
          </w:p>
        </w:tc>
        <w:tc>
          <w:tcPr>
            <w:tcW w:w="1053" w:type="dxa"/>
            <w:vAlign w:val="center"/>
          </w:tcPr>
          <w:p w:rsidR="0073232B" w:rsidRPr="00A86F94" w:rsidRDefault="00A86F94" w:rsidP="00130D71">
            <w:pPr>
              <w:jc w:val="center"/>
              <w:rPr>
                <w:rFonts w:ascii="Tahoma" w:hAnsi="Tahoma" w:cs="Tahoma"/>
                <w:bCs/>
              </w:rPr>
            </w:pPr>
            <w:r w:rsidRPr="00A86F94">
              <w:rPr>
                <w:rFonts w:ascii="Tahoma" w:hAnsi="Tahoma" w:cs="Tahoma"/>
                <w:bCs/>
              </w:rPr>
              <w:t>19</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3</w:t>
            </w:r>
          </w:p>
        </w:tc>
        <w:tc>
          <w:tcPr>
            <w:tcW w:w="1149" w:type="dxa"/>
          </w:tcPr>
          <w:p w:rsidR="0073232B" w:rsidRPr="00A86F94" w:rsidRDefault="0073232B" w:rsidP="00130D71">
            <w:pPr>
              <w:jc w:val="center"/>
              <w:rPr>
                <w:rFonts w:ascii="Tahoma" w:hAnsi="Tahoma" w:cs="Tahoma"/>
                <w:bCs/>
              </w:rPr>
            </w:pPr>
            <w:r w:rsidRPr="00A86F94">
              <w:rPr>
                <w:rFonts w:ascii="Tahoma" w:hAnsi="Tahoma" w:cs="Tahoma"/>
                <w:bCs/>
              </w:rPr>
              <w:t>15</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2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2do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24</w:t>
            </w:r>
          </w:p>
        </w:tc>
        <w:tc>
          <w:tcPr>
            <w:tcW w:w="1488" w:type="dxa"/>
            <w:vAlign w:val="center"/>
          </w:tcPr>
          <w:p w:rsidR="0073232B" w:rsidRPr="00A86F94" w:rsidRDefault="00A86F94" w:rsidP="00130D71">
            <w:pPr>
              <w:jc w:val="center"/>
              <w:rPr>
                <w:rFonts w:ascii="Tahoma" w:hAnsi="Tahoma" w:cs="Tahoma"/>
                <w:bCs/>
              </w:rPr>
            </w:pPr>
            <w:r w:rsidRPr="00A86F94">
              <w:rPr>
                <w:rFonts w:ascii="Tahoma" w:hAnsi="Tahoma" w:cs="Tahoma"/>
                <w:bCs/>
              </w:rPr>
              <w:t>13</w:t>
            </w:r>
          </w:p>
        </w:tc>
        <w:tc>
          <w:tcPr>
            <w:tcW w:w="1053" w:type="dxa"/>
            <w:vAlign w:val="center"/>
          </w:tcPr>
          <w:p w:rsidR="0073232B" w:rsidRPr="00A86F94" w:rsidRDefault="00A86F94" w:rsidP="00130D71">
            <w:pPr>
              <w:jc w:val="center"/>
              <w:rPr>
                <w:rFonts w:ascii="Tahoma" w:hAnsi="Tahoma" w:cs="Tahoma"/>
                <w:bCs/>
              </w:rPr>
            </w:pPr>
            <w:r w:rsidRPr="00A86F94">
              <w:rPr>
                <w:rFonts w:ascii="Tahoma" w:hAnsi="Tahoma" w:cs="Tahoma"/>
                <w:bCs/>
              </w:rPr>
              <w:t>1</w:t>
            </w:r>
            <w:r w:rsidR="0073232B" w:rsidRPr="00A86F94">
              <w:rPr>
                <w:rFonts w:ascii="Tahoma" w:hAnsi="Tahoma" w:cs="Tahoma"/>
                <w:bCs/>
              </w:rPr>
              <w:t>1</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1</w:t>
            </w:r>
          </w:p>
        </w:tc>
        <w:tc>
          <w:tcPr>
            <w:tcW w:w="1149" w:type="dxa"/>
          </w:tcPr>
          <w:p w:rsidR="0073232B" w:rsidRPr="00A86F94" w:rsidRDefault="00A86F94" w:rsidP="00130D71">
            <w:pPr>
              <w:jc w:val="center"/>
              <w:rPr>
                <w:rFonts w:ascii="Tahoma" w:hAnsi="Tahoma" w:cs="Tahoma"/>
                <w:bCs/>
              </w:rPr>
            </w:pPr>
            <w:r w:rsidRPr="00A86F94">
              <w:rPr>
                <w:rFonts w:ascii="Tahoma" w:hAnsi="Tahoma" w:cs="Tahoma"/>
                <w:bCs/>
              </w:rPr>
              <w:t>15</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1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3ero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23</w:t>
            </w:r>
          </w:p>
        </w:tc>
        <w:tc>
          <w:tcPr>
            <w:tcW w:w="1488" w:type="dxa"/>
            <w:vAlign w:val="center"/>
          </w:tcPr>
          <w:p w:rsidR="0073232B" w:rsidRPr="00A86F94" w:rsidRDefault="00A86F94" w:rsidP="00130D71">
            <w:pPr>
              <w:jc w:val="center"/>
              <w:rPr>
                <w:rFonts w:ascii="Tahoma" w:hAnsi="Tahoma" w:cs="Tahoma"/>
                <w:bCs/>
              </w:rPr>
            </w:pPr>
            <w:r w:rsidRPr="00A86F94">
              <w:rPr>
                <w:rFonts w:ascii="Tahoma" w:hAnsi="Tahoma" w:cs="Tahoma"/>
                <w:bCs/>
              </w:rPr>
              <w:t>15</w:t>
            </w:r>
          </w:p>
        </w:tc>
        <w:tc>
          <w:tcPr>
            <w:tcW w:w="1053" w:type="dxa"/>
            <w:vAlign w:val="center"/>
          </w:tcPr>
          <w:p w:rsidR="0073232B" w:rsidRPr="00A86F94" w:rsidRDefault="00A86F94" w:rsidP="00130D71">
            <w:pPr>
              <w:jc w:val="center"/>
              <w:rPr>
                <w:rFonts w:ascii="Tahoma" w:hAnsi="Tahoma" w:cs="Tahoma"/>
                <w:bCs/>
              </w:rPr>
            </w:pPr>
            <w:r w:rsidRPr="00A86F94">
              <w:rPr>
                <w:rFonts w:ascii="Tahoma" w:hAnsi="Tahoma" w:cs="Tahoma"/>
                <w:bCs/>
              </w:rPr>
              <w:t>8</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3</w:t>
            </w:r>
          </w:p>
        </w:tc>
        <w:tc>
          <w:tcPr>
            <w:tcW w:w="1149" w:type="dxa"/>
          </w:tcPr>
          <w:p w:rsidR="0073232B" w:rsidRPr="00A86F94" w:rsidRDefault="00A86F94" w:rsidP="00130D71">
            <w:pPr>
              <w:jc w:val="center"/>
              <w:rPr>
                <w:rFonts w:ascii="Tahoma" w:hAnsi="Tahoma" w:cs="Tahoma"/>
                <w:bCs/>
              </w:rPr>
            </w:pPr>
            <w:r w:rsidRPr="00A86F94">
              <w:rPr>
                <w:rFonts w:ascii="Tahoma" w:hAnsi="Tahoma" w:cs="Tahoma"/>
                <w:bCs/>
              </w:rPr>
              <w:t>15</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1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4to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37</w:t>
            </w:r>
          </w:p>
        </w:tc>
        <w:tc>
          <w:tcPr>
            <w:tcW w:w="1488" w:type="dxa"/>
            <w:vAlign w:val="center"/>
          </w:tcPr>
          <w:p w:rsidR="0073232B" w:rsidRPr="00A86F94" w:rsidRDefault="0073232B" w:rsidP="00130D71">
            <w:pPr>
              <w:jc w:val="center"/>
              <w:rPr>
                <w:rFonts w:ascii="Tahoma" w:hAnsi="Tahoma" w:cs="Tahoma"/>
                <w:bCs/>
              </w:rPr>
            </w:pPr>
            <w:r w:rsidRPr="00A86F94">
              <w:rPr>
                <w:rFonts w:ascii="Tahoma" w:hAnsi="Tahoma" w:cs="Tahoma"/>
                <w:bCs/>
              </w:rPr>
              <w:t>20</w:t>
            </w:r>
          </w:p>
        </w:tc>
        <w:tc>
          <w:tcPr>
            <w:tcW w:w="1053" w:type="dxa"/>
            <w:vAlign w:val="center"/>
          </w:tcPr>
          <w:p w:rsidR="0073232B" w:rsidRPr="00A86F94" w:rsidRDefault="0073232B" w:rsidP="00A86F94">
            <w:pPr>
              <w:jc w:val="center"/>
              <w:rPr>
                <w:rFonts w:ascii="Tahoma" w:hAnsi="Tahoma" w:cs="Tahoma"/>
                <w:bCs/>
              </w:rPr>
            </w:pPr>
            <w:r w:rsidRPr="00A86F94">
              <w:rPr>
                <w:rFonts w:ascii="Tahoma" w:hAnsi="Tahoma" w:cs="Tahoma"/>
                <w:bCs/>
              </w:rPr>
              <w:t>1</w:t>
            </w:r>
            <w:r w:rsidR="00A86F94" w:rsidRPr="00A86F94">
              <w:rPr>
                <w:rFonts w:ascii="Tahoma" w:hAnsi="Tahoma" w:cs="Tahoma"/>
                <w:bCs/>
              </w:rPr>
              <w:t>7</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1</w:t>
            </w:r>
          </w:p>
        </w:tc>
        <w:tc>
          <w:tcPr>
            <w:tcW w:w="1149" w:type="dxa"/>
          </w:tcPr>
          <w:p w:rsidR="0073232B" w:rsidRPr="00A86F94" w:rsidRDefault="0073232B" w:rsidP="00130D71">
            <w:pPr>
              <w:jc w:val="center"/>
              <w:rPr>
                <w:rFonts w:ascii="Tahoma" w:hAnsi="Tahoma" w:cs="Tahoma"/>
                <w:bCs/>
              </w:rPr>
            </w:pPr>
            <w:r w:rsidRPr="00A86F94">
              <w:rPr>
                <w:rFonts w:ascii="Tahoma" w:hAnsi="Tahoma" w:cs="Tahoma"/>
                <w:bCs/>
              </w:rPr>
              <w:t>20</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1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5to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24</w:t>
            </w:r>
          </w:p>
        </w:tc>
        <w:tc>
          <w:tcPr>
            <w:tcW w:w="1488" w:type="dxa"/>
            <w:vAlign w:val="center"/>
          </w:tcPr>
          <w:p w:rsidR="0073232B" w:rsidRPr="00A86F94" w:rsidRDefault="00A86F94" w:rsidP="00130D71">
            <w:pPr>
              <w:jc w:val="center"/>
              <w:rPr>
                <w:rFonts w:ascii="Tahoma" w:hAnsi="Tahoma" w:cs="Tahoma"/>
                <w:bCs/>
              </w:rPr>
            </w:pPr>
            <w:r w:rsidRPr="00A86F94">
              <w:rPr>
                <w:rFonts w:ascii="Tahoma" w:hAnsi="Tahoma" w:cs="Tahoma"/>
                <w:bCs/>
              </w:rPr>
              <w:t>11</w:t>
            </w:r>
          </w:p>
        </w:tc>
        <w:tc>
          <w:tcPr>
            <w:tcW w:w="1053" w:type="dxa"/>
            <w:vAlign w:val="center"/>
          </w:tcPr>
          <w:p w:rsidR="0073232B" w:rsidRPr="00A86F94" w:rsidRDefault="0073232B" w:rsidP="00130D71">
            <w:pPr>
              <w:jc w:val="center"/>
              <w:rPr>
                <w:rFonts w:ascii="Tahoma" w:hAnsi="Tahoma" w:cs="Tahoma"/>
                <w:bCs/>
              </w:rPr>
            </w:pPr>
            <w:r w:rsidRPr="00A86F94">
              <w:rPr>
                <w:rFonts w:ascii="Tahoma" w:hAnsi="Tahoma" w:cs="Tahoma"/>
                <w:bCs/>
              </w:rPr>
              <w:t>13</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3</w:t>
            </w:r>
          </w:p>
        </w:tc>
        <w:tc>
          <w:tcPr>
            <w:tcW w:w="1149" w:type="dxa"/>
          </w:tcPr>
          <w:p w:rsidR="0073232B" w:rsidRPr="00A86F94" w:rsidRDefault="0073232B" w:rsidP="00130D71">
            <w:pPr>
              <w:jc w:val="center"/>
              <w:rPr>
                <w:rFonts w:ascii="Tahoma" w:hAnsi="Tahoma" w:cs="Tahoma"/>
                <w:bCs/>
              </w:rPr>
            </w:pPr>
            <w:r w:rsidRPr="00A86F94">
              <w:rPr>
                <w:rFonts w:ascii="Tahoma" w:hAnsi="Tahoma" w:cs="Tahoma"/>
                <w:bCs/>
              </w:rPr>
              <w:t>15</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1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6to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27</w:t>
            </w:r>
          </w:p>
        </w:tc>
        <w:tc>
          <w:tcPr>
            <w:tcW w:w="1488" w:type="dxa"/>
            <w:vAlign w:val="center"/>
          </w:tcPr>
          <w:p w:rsidR="0073232B" w:rsidRPr="00A86F94" w:rsidRDefault="0073232B" w:rsidP="00130D71">
            <w:pPr>
              <w:jc w:val="center"/>
              <w:rPr>
                <w:rFonts w:ascii="Tahoma" w:hAnsi="Tahoma" w:cs="Tahoma"/>
                <w:bCs/>
              </w:rPr>
            </w:pPr>
            <w:r w:rsidRPr="00A86F94">
              <w:rPr>
                <w:rFonts w:ascii="Tahoma" w:hAnsi="Tahoma" w:cs="Tahoma"/>
                <w:bCs/>
              </w:rPr>
              <w:t>13</w:t>
            </w:r>
          </w:p>
        </w:tc>
        <w:tc>
          <w:tcPr>
            <w:tcW w:w="1053" w:type="dxa"/>
            <w:vAlign w:val="center"/>
          </w:tcPr>
          <w:p w:rsidR="0073232B" w:rsidRPr="00A86F94" w:rsidRDefault="00A86F94" w:rsidP="00130D71">
            <w:pPr>
              <w:jc w:val="center"/>
              <w:rPr>
                <w:rFonts w:ascii="Tahoma" w:hAnsi="Tahoma" w:cs="Tahoma"/>
                <w:bCs/>
              </w:rPr>
            </w:pPr>
            <w:r w:rsidRPr="00A86F94">
              <w:rPr>
                <w:rFonts w:ascii="Tahoma" w:hAnsi="Tahoma" w:cs="Tahoma"/>
                <w:bCs/>
              </w:rPr>
              <w:t>14</w:t>
            </w:r>
          </w:p>
        </w:tc>
        <w:tc>
          <w:tcPr>
            <w:tcW w:w="1364" w:type="dxa"/>
            <w:vAlign w:val="center"/>
          </w:tcPr>
          <w:p w:rsidR="0073232B" w:rsidRPr="00A86F94" w:rsidRDefault="00A86F94" w:rsidP="00130D71">
            <w:pPr>
              <w:jc w:val="center"/>
              <w:rPr>
                <w:rFonts w:ascii="Tahoma" w:hAnsi="Tahoma" w:cs="Tahoma"/>
                <w:bCs/>
              </w:rPr>
            </w:pPr>
            <w:r w:rsidRPr="00A86F94">
              <w:rPr>
                <w:rFonts w:ascii="Tahoma" w:hAnsi="Tahoma" w:cs="Tahoma"/>
                <w:bCs/>
              </w:rPr>
              <w:t>6</w:t>
            </w:r>
          </w:p>
        </w:tc>
        <w:tc>
          <w:tcPr>
            <w:tcW w:w="1149" w:type="dxa"/>
          </w:tcPr>
          <w:p w:rsidR="0073232B" w:rsidRPr="00A86F94" w:rsidRDefault="00A86F94" w:rsidP="00A86F94">
            <w:pPr>
              <w:jc w:val="center"/>
              <w:rPr>
                <w:rFonts w:ascii="Tahoma" w:hAnsi="Tahoma" w:cs="Tahoma"/>
                <w:bCs/>
              </w:rPr>
            </w:pPr>
            <w:r w:rsidRPr="00A86F94">
              <w:rPr>
                <w:rFonts w:ascii="Tahoma" w:hAnsi="Tahoma" w:cs="Tahoma"/>
                <w:bCs/>
              </w:rPr>
              <w:t>15</w:t>
            </w:r>
          </w:p>
        </w:tc>
        <w:tc>
          <w:tcPr>
            <w:tcW w:w="1579" w:type="dxa"/>
          </w:tcPr>
          <w:p w:rsidR="0073232B" w:rsidRPr="00A86F94" w:rsidRDefault="0073232B" w:rsidP="00130D71">
            <w:pPr>
              <w:jc w:val="center"/>
              <w:rPr>
                <w:rFonts w:ascii="Tahoma" w:hAnsi="Tahoma" w:cs="Tahoma"/>
                <w:bCs/>
              </w:rPr>
            </w:pPr>
            <w:r w:rsidRPr="00A86F94">
              <w:rPr>
                <w:rFonts w:ascii="Tahoma" w:hAnsi="Tahoma" w:cs="Tahoma"/>
                <w:bCs/>
              </w:rPr>
              <w:t>1 grupo</w:t>
            </w:r>
          </w:p>
        </w:tc>
      </w:tr>
      <w:tr w:rsidR="0073232B" w:rsidRPr="005D7258"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7mo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41</w:t>
            </w:r>
          </w:p>
        </w:tc>
        <w:tc>
          <w:tcPr>
            <w:tcW w:w="1488" w:type="dxa"/>
            <w:vAlign w:val="center"/>
          </w:tcPr>
          <w:p w:rsidR="0073232B" w:rsidRPr="003E5D3A" w:rsidRDefault="003E5D3A" w:rsidP="00130D71">
            <w:pPr>
              <w:jc w:val="center"/>
              <w:rPr>
                <w:rFonts w:ascii="Tahoma" w:hAnsi="Tahoma" w:cs="Tahoma"/>
                <w:bCs/>
              </w:rPr>
            </w:pPr>
            <w:r>
              <w:rPr>
                <w:rFonts w:ascii="Tahoma" w:hAnsi="Tahoma" w:cs="Tahoma"/>
                <w:bCs/>
              </w:rPr>
              <w:t>16</w:t>
            </w:r>
          </w:p>
        </w:tc>
        <w:tc>
          <w:tcPr>
            <w:tcW w:w="1053" w:type="dxa"/>
            <w:vAlign w:val="center"/>
          </w:tcPr>
          <w:p w:rsidR="0073232B" w:rsidRPr="003E5D3A" w:rsidRDefault="003E5D3A" w:rsidP="003E5D3A">
            <w:pPr>
              <w:jc w:val="center"/>
              <w:rPr>
                <w:rFonts w:ascii="Tahoma" w:hAnsi="Tahoma" w:cs="Tahoma"/>
                <w:bCs/>
              </w:rPr>
            </w:pPr>
            <w:r>
              <w:rPr>
                <w:rFonts w:ascii="Tahoma" w:hAnsi="Tahoma" w:cs="Tahoma"/>
                <w:bCs/>
              </w:rPr>
              <w:t>25</w:t>
            </w:r>
          </w:p>
        </w:tc>
        <w:tc>
          <w:tcPr>
            <w:tcW w:w="1364" w:type="dxa"/>
            <w:vAlign w:val="center"/>
          </w:tcPr>
          <w:p w:rsidR="0073232B" w:rsidRPr="003E5D3A" w:rsidRDefault="003E5D3A" w:rsidP="00130D71">
            <w:pPr>
              <w:jc w:val="center"/>
              <w:rPr>
                <w:rFonts w:ascii="Tahoma" w:hAnsi="Tahoma" w:cs="Tahoma"/>
                <w:bCs/>
              </w:rPr>
            </w:pPr>
            <w:r w:rsidRPr="003E5D3A">
              <w:rPr>
                <w:rFonts w:ascii="Tahoma" w:hAnsi="Tahoma" w:cs="Tahoma"/>
                <w:bCs/>
              </w:rPr>
              <w:t>14</w:t>
            </w:r>
          </w:p>
        </w:tc>
        <w:tc>
          <w:tcPr>
            <w:tcW w:w="1149" w:type="dxa"/>
          </w:tcPr>
          <w:p w:rsidR="0073232B" w:rsidRPr="003E5D3A" w:rsidRDefault="003E5D3A" w:rsidP="00130D71">
            <w:pPr>
              <w:jc w:val="center"/>
              <w:rPr>
                <w:rFonts w:ascii="Tahoma" w:hAnsi="Tahoma" w:cs="Tahoma"/>
                <w:bCs/>
              </w:rPr>
            </w:pPr>
            <w:r w:rsidRPr="003E5D3A">
              <w:rPr>
                <w:rFonts w:ascii="Tahoma" w:hAnsi="Tahoma" w:cs="Tahoma"/>
                <w:bCs/>
              </w:rPr>
              <w:t>15</w:t>
            </w:r>
          </w:p>
        </w:tc>
        <w:tc>
          <w:tcPr>
            <w:tcW w:w="1579" w:type="dxa"/>
          </w:tcPr>
          <w:p w:rsidR="0073232B" w:rsidRPr="003E5D3A" w:rsidRDefault="003E5D3A" w:rsidP="00130D71">
            <w:pPr>
              <w:jc w:val="center"/>
              <w:rPr>
                <w:rFonts w:ascii="Tahoma" w:hAnsi="Tahoma" w:cs="Tahoma"/>
                <w:bCs/>
              </w:rPr>
            </w:pPr>
            <w:r>
              <w:rPr>
                <w:rFonts w:ascii="Tahoma" w:hAnsi="Tahoma" w:cs="Tahoma"/>
                <w:bCs/>
              </w:rPr>
              <w:t>2</w:t>
            </w:r>
            <w:r w:rsidR="0073232B" w:rsidRPr="003E5D3A">
              <w:rPr>
                <w:rFonts w:ascii="Tahoma" w:hAnsi="Tahoma" w:cs="Tahoma"/>
                <w:bCs/>
              </w:rPr>
              <w:t xml:space="preserve"> grupo</w:t>
            </w:r>
          </w:p>
        </w:tc>
      </w:tr>
      <w:tr w:rsidR="0073232B" w:rsidRPr="0073232B" w:rsidTr="00130D71">
        <w:trPr>
          <w:trHeight w:val="406"/>
        </w:trPr>
        <w:tc>
          <w:tcPr>
            <w:tcW w:w="933" w:type="dxa"/>
            <w:vAlign w:val="center"/>
          </w:tcPr>
          <w:p w:rsidR="0073232B" w:rsidRPr="00A86F94" w:rsidRDefault="0073232B" w:rsidP="00130D71">
            <w:pPr>
              <w:jc w:val="center"/>
              <w:rPr>
                <w:rFonts w:ascii="Tahoma" w:hAnsi="Tahoma" w:cs="Tahoma"/>
                <w:bCs/>
                <w:color w:val="000000" w:themeColor="text1"/>
              </w:rPr>
            </w:pPr>
            <w:r w:rsidRPr="00A86F94">
              <w:rPr>
                <w:rFonts w:ascii="Tahoma" w:hAnsi="Tahoma" w:cs="Tahoma"/>
                <w:bCs/>
                <w:color w:val="000000" w:themeColor="text1"/>
              </w:rPr>
              <w:t>8vo</w:t>
            </w:r>
          </w:p>
        </w:tc>
        <w:tc>
          <w:tcPr>
            <w:tcW w:w="1379" w:type="dxa"/>
            <w:vAlign w:val="center"/>
          </w:tcPr>
          <w:p w:rsidR="0073232B" w:rsidRPr="00A86F94" w:rsidRDefault="00A86F94" w:rsidP="00130D71">
            <w:pPr>
              <w:jc w:val="center"/>
              <w:rPr>
                <w:rFonts w:ascii="Tahoma" w:hAnsi="Tahoma" w:cs="Tahoma"/>
                <w:bCs/>
                <w:color w:val="000000" w:themeColor="text1"/>
              </w:rPr>
            </w:pPr>
            <w:r w:rsidRPr="00A86F94">
              <w:rPr>
                <w:rFonts w:ascii="Tahoma" w:hAnsi="Tahoma" w:cs="Tahoma"/>
                <w:bCs/>
                <w:color w:val="000000" w:themeColor="text1"/>
              </w:rPr>
              <w:t>36</w:t>
            </w:r>
          </w:p>
        </w:tc>
        <w:tc>
          <w:tcPr>
            <w:tcW w:w="1488" w:type="dxa"/>
            <w:vAlign w:val="center"/>
          </w:tcPr>
          <w:p w:rsidR="0073232B" w:rsidRPr="003E5D3A" w:rsidRDefault="003E5D3A" w:rsidP="00130D71">
            <w:pPr>
              <w:jc w:val="center"/>
              <w:rPr>
                <w:rFonts w:ascii="Tahoma" w:hAnsi="Tahoma" w:cs="Tahoma"/>
                <w:bCs/>
              </w:rPr>
            </w:pPr>
            <w:r w:rsidRPr="003E5D3A">
              <w:rPr>
                <w:rFonts w:ascii="Tahoma" w:hAnsi="Tahoma" w:cs="Tahoma"/>
                <w:bCs/>
              </w:rPr>
              <w:t>18</w:t>
            </w:r>
          </w:p>
        </w:tc>
        <w:tc>
          <w:tcPr>
            <w:tcW w:w="1053" w:type="dxa"/>
            <w:vAlign w:val="center"/>
          </w:tcPr>
          <w:p w:rsidR="0073232B" w:rsidRPr="003E5D3A" w:rsidRDefault="0073232B" w:rsidP="003E5D3A">
            <w:pPr>
              <w:jc w:val="center"/>
              <w:rPr>
                <w:rFonts w:ascii="Tahoma" w:hAnsi="Tahoma" w:cs="Tahoma"/>
                <w:bCs/>
              </w:rPr>
            </w:pPr>
            <w:r w:rsidRPr="003E5D3A">
              <w:rPr>
                <w:rFonts w:ascii="Tahoma" w:hAnsi="Tahoma" w:cs="Tahoma"/>
                <w:bCs/>
              </w:rPr>
              <w:t>1</w:t>
            </w:r>
            <w:r w:rsidR="003E5D3A" w:rsidRPr="003E5D3A">
              <w:rPr>
                <w:rFonts w:ascii="Tahoma" w:hAnsi="Tahoma" w:cs="Tahoma"/>
                <w:bCs/>
              </w:rPr>
              <w:t>8</w:t>
            </w:r>
          </w:p>
        </w:tc>
        <w:tc>
          <w:tcPr>
            <w:tcW w:w="1364" w:type="dxa"/>
            <w:vAlign w:val="center"/>
          </w:tcPr>
          <w:p w:rsidR="0073232B" w:rsidRPr="003E5D3A" w:rsidRDefault="003E5D3A" w:rsidP="00130D71">
            <w:pPr>
              <w:jc w:val="center"/>
              <w:rPr>
                <w:rFonts w:ascii="Tahoma" w:hAnsi="Tahoma" w:cs="Tahoma"/>
                <w:bCs/>
              </w:rPr>
            </w:pPr>
            <w:r w:rsidRPr="003E5D3A">
              <w:rPr>
                <w:rFonts w:ascii="Tahoma" w:hAnsi="Tahoma" w:cs="Tahoma"/>
                <w:bCs/>
              </w:rPr>
              <w:t>9</w:t>
            </w:r>
          </w:p>
        </w:tc>
        <w:tc>
          <w:tcPr>
            <w:tcW w:w="1149" w:type="dxa"/>
          </w:tcPr>
          <w:p w:rsidR="0073232B" w:rsidRPr="003E5D3A" w:rsidRDefault="003E5D3A" w:rsidP="00130D71">
            <w:pPr>
              <w:jc w:val="center"/>
              <w:rPr>
                <w:rFonts w:ascii="Tahoma" w:hAnsi="Tahoma" w:cs="Tahoma"/>
                <w:bCs/>
              </w:rPr>
            </w:pPr>
            <w:r w:rsidRPr="003E5D3A">
              <w:rPr>
                <w:rFonts w:ascii="Tahoma" w:hAnsi="Tahoma" w:cs="Tahoma"/>
                <w:bCs/>
              </w:rPr>
              <w:t>20</w:t>
            </w:r>
          </w:p>
        </w:tc>
        <w:tc>
          <w:tcPr>
            <w:tcW w:w="1579" w:type="dxa"/>
          </w:tcPr>
          <w:p w:rsidR="0073232B" w:rsidRPr="003E5D3A" w:rsidRDefault="0073232B" w:rsidP="00130D71">
            <w:pPr>
              <w:jc w:val="center"/>
              <w:rPr>
                <w:rFonts w:ascii="Tahoma" w:hAnsi="Tahoma" w:cs="Tahoma"/>
                <w:bCs/>
              </w:rPr>
            </w:pPr>
            <w:r w:rsidRPr="003E5D3A">
              <w:rPr>
                <w:rFonts w:ascii="Tahoma" w:hAnsi="Tahoma" w:cs="Tahoma"/>
                <w:bCs/>
              </w:rPr>
              <w:t>1 grupo</w:t>
            </w:r>
          </w:p>
        </w:tc>
      </w:tr>
    </w:tbl>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A86F94" w:rsidRDefault="00A86F94" w:rsidP="0073232B">
      <w:pPr>
        <w:jc w:val="both"/>
        <w:rPr>
          <w:rFonts w:ascii="Tahoma" w:hAnsi="Tahoma" w:cs="Tahoma"/>
          <w:b/>
          <w:bCs/>
          <w:color w:val="000000" w:themeColor="text1"/>
        </w:rPr>
      </w:pPr>
    </w:p>
    <w:p w:rsidR="0073232B" w:rsidRPr="00A86F94" w:rsidRDefault="00A86F94" w:rsidP="0073232B">
      <w:pPr>
        <w:jc w:val="both"/>
        <w:rPr>
          <w:rFonts w:ascii="Tahoma" w:hAnsi="Tahoma" w:cs="Tahoma"/>
          <w:b/>
          <w:bCs/>
          <w:color w:val="000000" w:themeColor="text1"/>
        </w:rPr>
      </w:pPr>
      <w:r w:rsidRPr="00A86F94">
        <w:rPr>
          <w:rFonts w:ascii="Tahoma" w:hAnsi="Tahoma" w:cs="Tahoma"/>
          <w:b/>
          <w:bCs/>
          <w:color w:val="000000" w:themeColor="text1"/>
        </w:rPr>
        <w:lastRenderedPageBreak/>
        <w:t>Enseñanza Media</w:t>
      </w:r>
    </w:p>
    <w:tbl>
      <w:tblPr>
        <w:tblpPr w:leftFromText="141" w:rightFromText="141" w:vertAnchor="text" w:horzAnchor="margin" w:tblpXSpec="center" w:tblpY="48"/>
        <w:tblW w:w="0" w:type="auto"/>
        <w:tblLook w:val="04A0" w:firstRow="1" w:lastRow="0" w:firstColumn="1" w:lastColumn="0" w:noHBand="0" w:noVBand="1"/>
      </w:tblPr>
      <w:tblGrid>
        <w:gridCol w:w="913"/>
        <w:gridCol w:w="1351"/>
        <w:gridCol w:w="1458"/>
        <w:gridCol w:w="1032"/>
        <w:gridCol w:w="1337"/>
        <w:gridCol w:w="1295"/>
        <w:gridCol w:w="1452"/>
      </w:tblGrid>
      <w:tr w:rsidR="00A86F94" w:rsidRPr="00186783" w:rsidTr="00A86F94">
        <w:trPr>
          <w:trHeight w:val="756"/>
        </w:trPr>
        <w:tc>
          <w:tcPr>
            <w:tcW w:w="913" w:type="dxa"/>
            <w:shd w:val="clear" w:color="auto" w:fill="DEEAF6" w:themeFill="accent1" w:themeFillTint="33"/>
            <w:vAlign w:val="center"/>
          </w:tcPr>
          <w:p w:rsidR="00A86F94" w:rsidRDefault="00A86F94" w:rsidP="00A86F94">
            <w:pPr>
              <w:jc w:val="center"/>
              <w:rPr>
                <w:rFonts w:ascii="Tahoma" w:hAnsi="Tahoma" w:cs="Tahoma"/>
                <w:b/>
                <w:bCs/>
              </w:rPr>
            </w:pPr>
          </w:p>
          <w:p w:rsidR="00A86F94" w:rsidRPr="00186783" w:rsidRDefault="00A86F94" w:rsidP="00A86F94">
            <w:pPr>
              <w:jc w:val="center"/>
              <w:rPr>
                <w:rFonts w:ascii="Tahoma" w:hAnsi="Tahoma" w:cs="Tahoma"/>
                <w:b/>
                <w:bCs/>
              </w:rPr>
            </w:pPr>
            <w:r w:rsidRPr="00186783">
              <w:rPr>
                <w:rFonts w:ascii="Tahoma" w:hAnsi="Tahoma" w:cs="Tahoma"/>
                <w:b/>
                <w:bCs/>
              </w:rPr>
              <w:t>Curso</w:t>
            </w:r>
          </w:p>
          <w:p w:rsidR="00A86F94" w:rsidRPr="00186783" w:rsidRDefault="00A86F94" w:rsidP="00A86F94">
            <w:pPr>
              <w:jc w:val="center"/>
              <w:rPr>
                <w:rFonts w:ascii="Tahoma" w:hAnsi="Tahoma" w:cs="Tahoma"/>
                <w:b/>
                <w:bCs/>
              </w:rPr>
            </w:pPr>
          </w:p>
        </w:tc>
        <w:tc>
          <w:tcPr>
            <w:tcW w:w="1351" w:type="dxa"/>
            <w:shd w:val="clear" w:color="auto" w:fill="DEEAF6" w:themeFill="accent1" w:themeFillTint="33"/>
            <w:vAlign w:val="center"/>
          </w:tcPr>
          <w:p w:rsidR="00A86F94" w:rsidRPr="00186783" w:rsidRDefault="00A86F94" w:rsidP="00A86F94">
            <w:pPr>
              <w:jc w:val="center"/>
              <w:rPr>
                <w:rFonts w:ascii="Tahoma" w:hAnsi="Tahoma" w:cs="Tahoma"/>
                <w:b/>
                <w:bCs/>
              </w:rPr>
            </w:pPr>
            <w:r w:rsidRPr="00186783">
              <w:rPr>
                <w:rFonts w:ascii="Tahoma" w:hAnsi="Tahoma" w:cs="Tahoma"/>
                <w:b/>
                <w:bCs/>
              </w:rPr>
              <w:t>Matricula</w:t>
            </w:r>
          </w:p>
        </w:tc>
        <w:tc>
          <w:tcPr>
            <w:tcW w:w="1458" w:type="dxa"/>
            <w:shd w:val="clear" w:color="auto" w:fill="DEEAF6" w:themeFill="accent1" w:themeFillTint="33"/>
            <w:vAlign w:val="center"/>
          </w:tcPr>
          <w:p w:rsidR="00A86F94" w:rsidRPr="00186783" w:rsidRDefault="00A86F94" w:rsidP="00A86F94">
            <w:pPr>
              <w:jc w:val="center"/>
              <w:rPr>
                <w:rFonts w:ascii="Tahoma" w:hAnsi="Tahoma" w:cs="Tahoma"/>
                <w:b/>
                <w:bCs/>
              </w:rPr>
            </w:pPr>
            <w:r w:rsidRPr="00186783">
              <w:rPr>
                <w:rFonts w:ascii="Tahoma" w:hAnsi="Tahoma" w:cs="Tahoma"/>
                <w:b/>
                <w:bCs/>
              </w:rPr>
              <w:t>Asiste Presencial</w:t>
            </w:r>
          </w:p>
        </w:tc>
        <w:tc>
          <w:tcPr>
            <w:tcW w:w="1032" w:type="dxa"/>
            <w:shd w:val="clear" w:color="auto" w:fill="DEEAF6" w:themeFill="accent1" w:themeFillTint="33"/>
            <w:vAlign w:val="center"/>
          </w:tcPr>
          <w:p w:rsidR="00A86F94" w:rsidRPr="00186783" w:rsidRDefault="00A86F94" w:rsidP="00A86F94">
            <w:pPr>
              <w:jc w:val="center"/>
              <w:rPr>
                <w:rFonts w:ascii="Tahoma" w:hAnsi="Tahoma" w:cs="Tahoma"/>
                <w:b/>
                <w:bCs/>
              </w:rPr>
            </w:pPr>
            <w:r w:rsidRPr="00186783">
              <w:rPr>
                <w:rFonts w:ascii="Tahoma" w:hAnsi="Tahoma" w:cs="Tahoma"/>
                <w:b/>
                <w:bCs/>
              </w:rPr>
              <w:t>Asiste Virtual</w:t>
            </w:r>
          </w:p>
        </w:tc>
        <w:tc>
          <w:tcPr>
            <w:tcW w:w="1337" w:type="dxa"/>
            <w:shd w:val="clear" w:color="auto" w:fill="DEEAF6" w:themeFill="accent1" w:themeFillTint="33"/>
            <w:vAlign w:val="center"/>
          </w:tcPr>
          <w:p w:rsidR="00A86F94" w:rsidRPr="00186783" w:rsidRDefault="00A86F94" w:rsidP="00A86F94">
            <w:pPr>
              <w:jc w:val="center"/>
              <w:rPr>
                <w:rFonts w:ascii="Tahoma" w:hAnsi="Tahoma" w:cs="Tahoma"/>
                <w:b/>
                <w:bCs/>
              </w:rPr>
            </w:pPr>
            <w:r w:rsidRPr="00186783">
              <w:rPr>
                <w:rFonts w:ascii="Tahoma" w:hAnsi="Tahoma" w:cs="Tahoma"/>
                <w:b/>
                <w:bCs/>
              </w:rPr>
              <w:t>No responde</w:t>
            </w:r>
          </w:p>
        </w:tc>
        <w:tc>
          <w:tcPr>
            <w:tcW w:w="1295" w:type="dxa"/>
            <w:shd w:val="clear" w:color="auto" w:fill="DEEAF6" w:themeFill="accent1" w:themeFillTint="33"/>
          </w:tcPr>
          <w:p w:rsidR="00A86F94" w:rsidRDefault="00A86F94" w:rsidP="00A86F94">
            <w:pPr>
              <w:jc w:val="center"/>
              <w:rPr>
                <w:rFonts w:ascii="Tahoma" w:hAnsi="Tahoma" w:cs="Tahoma"/>
                <w:b/>
                <w:bCs/>
              </w:rPr>
            </w:pPr>
          </w:p>
          <w:p w:rsidR="00A86F94" w:rsidRPr="00186783" w:rsidRDefault="00A86F94" w:rsidP="00A86F94">
            <w:pPr>
              <w:jc w:val="center"/>
              <w:rPr>
                <w:rFonts w:ascii="Tahoma" w:hAnsi="Tahoma" w:cs="Tahoma"/>
                <w:b/>
                <w:bCs/>
              </w:rPr>
            </w:pPr>
            <w:r>
              <w:rPr>
                <w:rFonts w:ascii="Tahoma" w:hAnsi="Tahoma" w:cs="Tahoma"/>
                <w:b/>
                <w:bCs/>
              </w:rPr>
              <w:t>Aforo Permitido</w:t>
            </w:r>
          </w:p>
        </w:tc>
        <w:tc>
          <w:tcPr>
            <w:tcW w:w="1452" w:type="dxa"/>
            <w:shd w:val="clear" w:color="auto" w:fill="DEEAF6" w:themeFill="accent1" w:themeFillTint="33"/>
          </w:tcPr>
          <w:p w:rsidR="00A86F94" w:rsidRDefault="00A86F94" w:rsidP="00A86F94">
            <w:pPr>
              <w:jc w:val="center"/>
              <w:rPr>
                <w:rFonts w:ascii="Tahoma" w:hAnsi="Tahoma" w:cs="Tahoma"/>
                <w:b/>
                <w:bCs/>
              </w:rPr>
            </w:pPr>
            <w:r>
              <w:rPr>
                <w:rFonts w:ascii="Tahoma" w:hAnsi="Tahoma" w:cs="Tahoma"/>
                <w:b/>
                <w:bCs/>
              </w:rPr>
              <w:t>Cant.</w:t>
            </w:r>
          </w:p>
          <w:p w:rsidR="00A86F94" w:rsidRPr="00186783" w:rsidRDefault="00A86F94" w:rsidP="00A86F94">
            <w:pPr>
              <w:jc w:val="center"/>
              <w:rPr>
                <w:rFonts w:ascii="Tahoma" w:hAnsi="Tahoma" w:cs="Tahoma"/>
                <w:b/>
                <w:bCs/>
              </w:rPr>
            </w:pPr>
            <w:r>
              <w:rPr>
                <w:rFonts w:ascii="Tahoma" w:hAnsi="Tahoma" w:cs="Tahoma"/>
                <w:b/>
                <w:bCs/>
              </w:rPr>
              <w:t>Grupos por curso</w:t>
            </w:r>
          </w:p>
        </w:tc>
      </w:tr>
      <w:tr w:rsidR="00A86F94" w:rsidRPr="005D7258" w:rsidTr="00A86F94">
        <w:trPr>
          <w:trHeight w:val="406"/>
        </w:trPr>
        <w:tc>
          <w:tcPr>
            <w:tcW w:w="913"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1° Medio</w:t>
            </w:r>
          </w:p>
        </w:tc>
        <w:tc>
          <w:tcPr>
            <w:tcW w:w="1351"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43</w:t>
            </w:r>
          </w:p>
        </w:tc>
        <w:tc>
          <w:tcPr>
            <w:tcW w:w="1458" w:type="dxa"/>
            <w:vAlign w:val="center"/>
          </w:tcPr>
          <w:p w:rsidR="00A86F94" w:rsidRPr="003E5D3A" w:rsidRDefault="003E5D3A" w:rsidP="00A86F94">
            <w:pPr>
              <w:jc w:val="center"/>
              <w:rPr>
                <w:rFonts w:ascii="Tahoma" w:hAnsi="Tahoma" w:cs="Tahoma"/>
                <w:bCs/>
              </w:rPr>
            </w:pPr>
            <w:r w:rsidRPr="003E5D3A">
              <w:rPr>
                <w:rFonts w:ascii="Tahoma" w:hAnsi="Tahoma" w:cs="Tahoma"/>
                <w:bCs/>
              </w:rPr>
              <w:t>12</w:t>
            </w:r>
          </w:p>
        </w:tc>
        <w:tc>
          <w:tcPr>
            <w:tcW w:w="1032" w:type="dxa"/>
            <w:vAlign w:val="center"/>
          </w:tcPr>
          <w:p w:rsidR="00A86F94" w:rsidRPr="003E5D3A" w:rsidRDefault="003E5D3A" w:rsidP="00A86F94">
            <w:pPr>
              <w:jc w:val="center"/>
              <w:rPr>
                <w:rFonts w:ascii="Tahoma" w:hAnsi="Tahoma" w:cs="Tahoma"/>
                <w:bCs/>
              </w:rPr>
            </w:pPr>
            <w:r w:rsidRPr="003E5D3A">
              <w:rPr>
                <w:rFonts w:ascii="Tahoma" w:hAnsi="Tahoma" w:cs="Tahoma"/>
                <w:bCs/>
              </w:rPr>
              <w:t>31</w:t>
            </w:r>
          </w:p>
        </w:tc>
        <w:tc>
          <w:tcPr>
            <w:tcW w:w="1337" w:type="dxa"/>
            <w:vAlign w:val="center"/>
          </w:tcPr>
          <w:p w:rsidR="00A86F94" w:rsidRPr="003E5D3A" w:rsidRDefault="003E5D3A" w:rsidP="00A86F94">
            <w:pPr>
              <w:jc w:val="center"/>
              <w:rPr>
                <w:rFonts w:ascii="Tahoma" w:hAnsi="Tahoma" w:cs="Tahoma"/>
                <w:bCs/>
              </w:rPr>
            </w:pPr>
            <w:r w:rsidRPr="003E5D3A">
              <w:rPr>
                <w:rFonts w:ascii="Tahoma" w:hAnsi="Tahoma" w:cs="Tahoma"/>
                <w:bCs/>
              </w:rPr>
              <w:t>22</w:t>
            </w:r>
          </w:p>
        </w:tc>
        <w:tc>
          <w:tcPr>
            <w:tcW w:w="1295" w:type="dxa"/>
          </w:tcPr>
          <w:p w:rsidR="00A86F94" w:rsidRPr="003E5D3A" w:rsidRDefault="003E5D3A" w:rsidP="00A86F94">
            <w:pPr>
              <w:jc w:val="center"/>
              <w:rPr>
                <w:rFonts w:ascii="Tahoma" w:hAnsi="Tahoma" w:cs="Tahoma"/>
                <w:bCs/>
              </w:rPr>
            </w:pPr>
            <w:r w:rsidRPr="003E5D3A">
              <w:rPr>
                <w:rFonts w:ascii="Tahoma" w:hAnsi="Tahoma" w:cs="Tahoma"/>
                <w:bCs/>
              </w:rPr>
              <w:t>15</w:t>
            </w:r>
          </w:p>
        </w:tc>
        <w:tc>
          <w:tcPr>
            <w:tcW w:w="1452" w:type="dxa"/>
          </w:tcPr>
          <w:p w:rsidR="00A86F94" w:rsidRPr="003E5D3A" w:rsidRDefault="00A86F94" w:rsidP="00A86F94">
            <w:pPr>
              <w:jc w:val="center"/>
              <w:rPr>
                <w:rFonts w:ascii="Tahoma" w:hAnsi="Tahoma" w:cs="Tahoma"/>
                <w:bCs/>
              </w:rPr>
            </w:pPr>
            <w:r w:rsidRPr="003E5D3A">
              <w:rPr>
                <w:rFonts w:ascii="Tahoma" w:hAnsi="Tahoma" w:cs="Tahoma"/>
                <w:bCs/>
              </w:rPr>
              <w:t>1 grupo</w:t>
            </w:r>
          </w:p>
        </w:tc>
      </w:tr>
      <w:tr w:rsidR="00A86F94" w:rsidRPr="005D7258" w:rsidTr="00A86F94">
        <w:trPr>
          <w:trHeight w:val="406"/>
        </w:trPr>
        <w:tc>
          <w:tcPr>
            <w:tcW w:w="913"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2° Medio</w:t>
            </w:r>
          </w:p>
        </w:tc>
        <w:tc>
          <w:tcPr>
            <w:tcW w:w="1351"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43</w:t>
            </w:r>
          </w:p>
        </w:tc>
        <w:tc>
          <w:tcPr>
            <w:tcW w:w="1458" w:type="dxa"/>
            <w:vAlign w:val="center"/>
          </w:tcPr>
          <w:p w:rsidR="00A86F94" w:rsidRPr="003E5D3A" w:rsidRDefault="003E5D3A" w:rsidP="00A86F94">
            <w:pPr>
              <w:jc w:val="center"/>
              <w:rPr>
                <w:rFonts w:ascii="Tahoma" w:hAnsi="Tahoma" w:cs="Tahoma"/>
                <w:bCs/>
              </w:rPr>
            </w:pPr>
            <w:r w:rsidRPr="003E5D3A">
              <w:rPr>
                <w:rFonts w:ascii="Tahoma" w:hAnsi="Tahoma" w:cs="Tahoma"/>
                <w:bCs/>
              </w:rPr>
              <w:t>18</w:t>
            </w:r>
          </w:p>
        </w:tc>
        <w:tc>
          <w:tcPr>
            <w:tcW w:w="1032" w:type="dxa"/>
            <w:vAlign w:val="center"/>
          </w:tcPr>
          <w:p w:rsidR="00A86F94" w:rsidRPr="003E5D3A" w:rsidRDefault="003E5D3A" w:rsidP="00A86F94">
            <w:pPr>
              <w:jc w:val="center"/>
              <w:rPr>
                <w:rFonts w:ascii="Tahoma" w:hAnsi="Tahoma" w:cs="Tahoma"/>
                <w:bCs/>
              </w:rPr>
            </w:pPr>
            <w:r w:rsidRPr="003E5D3A">
              <w:rPr>
                <w:rFonts w:ascii="Tahoma" w:hAnsi="Tahoma" w:cs="Tahoma"/>
                <w:bCs/>
              </w:rPr>
              <w:t>2</w:t>
            </w:r>
            <w:r w:rsidR="00A86F94" w:rsidRPr="003E5D3A">
              <w:rPr>
                <w:rFonts w:ascii="Tahoma" w:hAnsi="Tahoma" w:cs="Tahoma"/>
                <w:bCs/>
              </w:rPr>
              <w:t>5</w:t>
            </w:r>
          </w:p>
        </w:tc>
        <w:tc>
          <w:tcPr>
            <w:tcW w:w="1337" w:type="dxa"/>
            <w:vAlign w:val="center"/>
          </w:tcPr>
          <w:p w:rsidR="00A86F94" w:rsidRPr="003E5D3A" w:rsidRDefault="003E5D3A" w:rsidP="00A86F94">
            <w:pPr>
              <w:jc w:val="center"/>
              <w:rPr>
                <w:rFonts w:ascii="Tahoma" w:hAnsi="Tahoma" w:cs="Tahoma"/>
                <w:bCs/>
              </w:rPr>
            </w:pPr>
            <w:r w:rsidRPr="003E5D3A">
              <w:rPr>
                <w:rFonts w:ascii="Tahoma" w:hAnsi="Tahoma" w:cs="Tahoma"/>
                <w:bCs/>
              </w:rPr>
              <w:t>16</w:t>
            </w:r>
          </w:p>
        </w:tc>
        <w:tc>
          <w:tcPr>
            <w:tcW w:w="1295" w:type="dxa"/>
          </w:tcPr>
          <w:p w:rsidR="00A86F94" w:rsidRPr="003E5D3A" w:rsidRDefault="00A86F94" w:rsidP="003E5D3A">
            <w:pPr>
              <w:jc w:val="center"/>
              <w:rPr>
                <w:rFonts w:ascii="Tahoma" w:hAnsi="Tahoma" w:cs="Tahoma"/>
                <w:bCs/>
              </w:rPr>
            </w:pPr>
            <w:r w:rsidRPr="003E5D3A">
              <w:rPr>
                <w:rFonts w:ascii="Tahoma" w:hAnsi="Tahoma" w:cs="Tahoma"/>
                <w:bCs/>
              </w:rPr>
              <w:t>1</w:t>
            </w:r>
            <w:r w:rsidR="003E5D3A" w:rsidRPr="003E5D3A">
              <w:rPr>
                <w:rFonts w:ascii="Tahoma" w:hAnsi="Tahoma" w:cs="Tahoma"/>
                <w:bCs/>
              </w:rPr>
              <w:t>5</w:t>
            </w:r>
          </w:p>
        </w:tc>
        <w:tc>
          <w:tcPr>
            <w:tcW w:w="1452" w:type="dxa"/>
          </w:tcPr>
          <w:p w:rsidR="00A86F94" w:rsidRPr="003E5D3A" w:rsidRDefault="00A86F94" w:rsidP="00A86F94">
            <w:pPr>
              <w:jc w:val="center"/>
              <w:rPr>
                <w:rFonts w:ascii="Tahoma" w:hAnsi="Tahoma" w:cs="Tahoma"/>
                <w:bCs/>
              </w:rPr>
            </w:pPr>
            <w:r w:rsidRPr="003E5D3A">
              <w:rPr>
                <w:rFonts w:ascii="Tahoma" w:hAnsi="Tahoma" w:cs="Tahoma"/>
                <w:bCs/>
              </w:rPr>
              <w:t>2 grupos</w:t>
            </w:r>
          </w:p>
        </w:tc>
      </w:tr>
      <w:tr w:rsidR="00A86F94" w:rsidRPr="005D7258" w:rsidTr="00A86F94">
        <w:trPr>
          <w:trHeight w:val="406"/>
        </w:trPr>
        <w:tc>
          <w:tcPr>
            <w:tcW w:w="913"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3° Medio</w:t>
            </w:r>
          </w:p>
        </w:tc>
        <w:tc>
          <w:tcPr>
            <w:tcW w:w="1351"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26</w:t>
            </w:r>
          </w:p>
        </w:tc>
        <w:tc>
          <w:tcPr>
            <w:tcW w:w="1458" w:type="dxa"/>
            <w:vAlign w:val="center"/>
          </w:tcPr>
          <w:p w:rsidR="00A86F94" w:rsidRPr="003E5D3A" w:rsidRDefault="003E5D3A" w:rsidP="00A86F94">
            <w:pPr>
              <w:jc w:val="center"/>
              <w:rPr>
                <w:rFonts w:ascii="Tahoma" w:hAnsi="Tahoma" w:cs="Tahoma"/>
                <w:bCs/>
              </w:rPr>
            </w:pPr>
            <w:r w:rsidRPr="003E5D3A">
              <w:rPr>
                <w:rFonts w:ascii="Tahoma" w:hAnsi="Tahoma" w:cs="Tahoma"/>
                <w:bCs/>
              </w:rPr>
              <w:t>13</w:t>
            </w:r>
          </w:p>
        </w:tc>
        <w:tc>
          <w:tcPr>
            <w:tcW w:w="1032" w:type="dxa"/>
            <w:vAlign w:val="center"/>
          </w:tcPr>
          <w:p w:rsidR="00A86F94" w:rsidRPr="003E5D3A" w:rsidRDefault="00A86F94" w:rsidP="003E5D3A">
            <w:pPr>
              <w:jc w:val="center"/>
              <w:rPr>
                <w:rFonts w:ascii="Tahoma" w:hAnsi="Tahoma" w:cs="Tahoma"/>
                <w:bCs/>
              </w:rPr>
            </w:pPr>
            <w:r w:rsidRPr="003E5D3A">
              <w:rPr>
                <w:rFonts w:ascii="Tahoma" w:hAnsi="Tahoma" w:cs="Tahoma"/>
                <w:bCs/>
              </w:rPr>
              <w:t>1</w:t>
            </w:r>
            <w:r w:rsidR="003E5D3A" w:rsidRPr="003E5D3A">
              <w:rPr>
                <w:rFonts w:ascii="Tahoma" w:hAnsi="Tahoma" w:cs="Tahoma"/>
                <w:bCs/>
              </w:rPr>
              <w:t>3</w:t>
            </w:r>
          </w:p>
        </w:tc>
        <w:tc>
          <w:tcPr>
            <w:tcW w:w="1337" w:type="dxa"/>
            <w:vAlign w:val="center"/>
          </w:tcPr>
          <w:p w:rsidR="00A86F94" w:rsidRPr="003E5D3A" w:rsidRDefault="003E5D3A" w:rsidP="00A86F94">
            <w:pPr>
              <w:jc w:val="center"/>
              <w:rPr>
                <w:rFonts w:ascii="Tahoma" w:hAnsi="Tahoma" w:cs="Tahoma"/>
                <w:bCs/>
              </w:rPr>
            </w:pPr>
            <w:r w:rsidRPr="003E5D3A">
              <w:rPr>
                <w:rFonts w:ascii="Tahoma" w:hAnsi="Tahoma" w:cs="Tahoma"/>
                <w:bCs/>
              </w:rPr>
              <w:t>4</w:t>
            </w:r>
          </w:p>
        </w:tc>
        <w:tc>
          <w:tcPr>
            <w:tcW w:w="1295" w:type="dxa"/>
          </w:tcPr>
          <w:p w:rsidR="00A86F94" w:rsidRPr="003E5D3A" w:rsidRDefault="00A86F94" w:rsidP="00A86F94">
            <w:pPr>
              <w:jc w:val="center"/>
              <w:rPr>
                <w:rFonts w:ascii="Tahoma" w:hAnsi="Tahoma" w:cs="Tahoma"/>
                <w:bCs/>
              </w:rPr>
            </w:pPr>
            <w:r w:rsidRPr="003E5D3A">
              <w:rPr>
                <w:rFonts w:ascii="Tahoma" w:hAnsi="Tahoma" w:cs="Tahoma"/>
                <w:bCs/>
              </w:rPr>
              <w:t>15</w:t>
            </w:r>
          </w:p>
        </w:tc>
        <w:tc>
          <w:tcPr>
            <w:tcW w:w="1452" w:type="dxa"/>
          </w:tcPr>
          <w:p w:rsidR="00A86F94" w:rsidRPr="003E5D3A" w:rsidRDefault="003E5D3A" w:rsidP="00A86F94">
            <w:pPr>
              <w:jc w:val="center"/>
              <w:rPr>
                <w:rFonts w:ascii="Tahoma" w:hAnsi="Tahoma" w:cs="Tahoma"/>
                <w:bCs/>
              </w:rPr>
            </w:pPr>
            <w:r w:rsidRPr="003E5D3A">
              <w:rPr>
                <w:rFonts w:ascii="Tahoma" w:hAnsi="Tahoma" w:cs="Tahoma"/>
                <w:bCs/>
              </w:rPr>
              <w:t>1</w:t>
            </w:r>
            <w:r w:rsidR="00A86F94" w:rsidRPr="003E5D3A">
              <w:rPr>
                <w:rFonts w:ascii="Tahoma" w:hAnsi="Tahoma" w:cs="Tahoma"/>
                <w:bCs/>
              </w:rPr>
              <w:t xml:space="preserve"> grupo</w:t>
            </w:r>
          </w:p>
        </w:tc>
      </w:tr>
      <w:tr w:rsidR="00A86F94" w:rsidRPr="005D7258" w:rsidTr="00A86F94">
        <w:trPr>
          <w:trHeight w:val="406"/>
        </w:trPr>
        <w:tc>
          <w:tcPr>
            <w:tcW w:w="913"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4° Medio</w:t>
            </w:r>
          </w:p>
        </w:tc>
        <w:tc>
          <w:tcPr>
            <w:tcW w:w="1351" w:type="dxa"/>
            <w:vAlign w:val="center"/>
          </w:tcPr>
          <w:p w:rsidR="00A86F94" w:rsidRPr="00A86F94" w:rsidRDefault="00A86F94" w:rsidP="00A86F94">
            <w:pPr>
              <w:jc w:val="center"/>
              <w:rPr>
                <w:rFonts w:ascii="Tahoma" w:hAnsi="Tahoma" w:cs="Tahoma"/>
                <w:bCs/>
                <w:color w:val="000000" w:themeColor="text1"/>
              </w:rPr>
            </w:pPr>
            <w:r>
              <w:rPr>
                <w:rFonts w:ascii="Tahoma" w:hAnsi="Tahoma" w:cs="Tahoma"/>
                <w:bCs/>
                <w:color w:val="000000" w:themeColor="text1"/>
              </w:rPr>
              <w:t>40</w:t>
            </w:r>
          </w:p>
        </w:tc>
        <w:tc>
          <w:tcPr>
            <w:tcW w:w="1458" w:type="dxa"/>
            <w:vAlign w:val="center"/>
          </w:tcPr>
          <w:p w:rsidR="00A86F94" w:rsidRPr="003E5D3A" w:rsidRDefault="003E5D3A" w:rsidP="00A86F94">
            <w:pPr>
              <w:jc w:val="center"/>
              <w:rPr>
                <w:rFonts w:ascii="Tahoma" w:hAnsi="Tahoma" w:cs="Tahoma"/>
                <w:bCs/>
              </w:rPr>
            </w:pPr>
            <w:r w:rsidRPr="003E5D3A">
              <w:rPr>
                <w:rFonts w:ascii="Tahoma" w:hAnsi="Tahoma" w:cs="Tahoma"/>
                <w:bCs/>
              </w:rPr>
              <w:t>12</w:t>
            </w:r>
          </w:p>
        </w:tc>
        <w:tc>
          <w:tcPr>
            <w:tcW w:w="1032" w:type="dxa"/>
            <w:vAlign w:val="center"/>
          </w:tcPr>
          <w:p w:rsidR="00A86F94" w:rsidRPr="003E5D3A" w:rsidRDefault="00A86F94" w:rsidP="003E5D3A">
            <w:pPr>
              <w:jc w:val="center"/>
              <w:rPr>
                <w:rFonts w:ascii="Tahoma" w:hAnsi="Tahoma" w:cs="Tahoma"/>
                <w:bCs/>
              </w:rPr>
            </w:pPr>
            <w:r w:rsidRPr="003E5D3A">
              <w:rPr>
                <w:rFonts w:ascii="Tahoma" w:hAnsi="Tahoma" w:cs="Tahoma"/>
                <w:bCs/>
              </w:rPr>
              <w:t>2</w:t>
            </w:r>
            <w:r w:rsidR="003E5D3A" w:rsidRPr="003E5D3A">
              <w:rPr>
                <w:rFonts w:ascii="Tahoma" w:hAnsi="Tahoma" w:cs="Tahoma"/>
                <w:bCs/>
              </w:rPr>
              <w:t>8</w:t>
            </w:r>
          </w:p>
        </w:tc>
        <w:tc>
          <w:tcPr>
            <w:tcW w:w="1337" w:type="dxa"/>
            <w:vAlign w:val="center"/>
          </w:tcPr>
          <w:p w:rsidR="00A86F94" w:rsidRPr="003E5D3A" w:rsidRDefault="00A86F94" w:rsidP="00A86F94">
            <w:pPr>
              <w:jc w:val="center"/>
              <w:rPr>
                <w:rFonts w:ascii="Tahoma" w:hAnsi="Tahoma" w:cs="Tahoma"/>
                <w:bCs/>
              </w:rPr>
            </w:pPr>
            <w:r w:rsidRPr="003E5D3A">
              <w:rPr>
                <w:rFonts w:ascii="Tahoma" w:hAnsi="Tahoma" w:cs="Tahoma"/>
                <w:bCs/>
              </w:rPr>
              <w:t>1</w:t>
            </w:r>
            <w:r w:rsidR="003E5D3A" w:rsidRPr="003E5D3A">
              <w:rPr>
                <w:rFonts w:ascii="Tahoma" w:hAnsi="Tahoma" w:cs="Tahoma"/>
                <w:bCs/>
              </w:rPr>
              <w:t>7</w:t>
            </w:r>
          </w:p>
        </w:tc>
        <w:tc>
          <w:tcPr>
            <w:tcW w:w="1295" w:type="dxa"/>
          </w:tcPr>
          <w:p w:rsidR="00A86F94" w:rsidRPr="003E5D3A" w:rsidRDefault="003E5D3A" w:rsidP="00A86F94">
            <w:pPr>
              <w:jc w:val="center"/>
              <w:rPr>
                <w:rFonts w:ascii="Tahoma" w:hAnsi="Tahoma" w:cs="Tahoma"/>
                <w:bCs/>
              </w:rPr>
            </w:pPr>
            <w:r w:rsidRPr="003E5D3A">
              <w:rPr>
                <w:rFonts w:ascii="Tahoma" w:hAnsi="Tahoma" w:cs="Tahoma"/>
                <w:bCs/>
              </w:rPr>
              <w:t>15</w:t>
            </w:r>
          </w:p>
        </w:tc>
        <w:tc>
          <w:tcPr>
            <w:tcW w:w="1452" w:type="dxa"/>
          </w:tcPr>
          <w:p w:rsidR="00A86F94" w:rsidRPr="003E5D3A" w:rsidRDefault="00A86F94" w:rsidP="00A86F94">
            <w:pPr>
              <w:jc w:val="center"/>
              <w:rPr>
                <w:rFonts w:ascii="Tahoma" w:hAnsi="Tahoma" w:cs="Tahoma"/>
                <w:bCs/>
              </w:rPr>
            </w:pPr>
            <w:r w:rsidRPr="003E5D3A">
              <w:rPr>
                <w:rFonts w:ascii="Tahoma" w:hAnsi="Tahoma" w:cs="Tahoma"/>
                <w:bCs/>
              </w:rPr>
              <w:t>1 grupo</w:t>
            </w:r>
          </w:p>
        </w:tc>
      </w:tr>
    </w:tbl>
    <w:p w:rsidR="0073232B" w:rsidRDefault="0073232B" w:rsidP="0073232B">
      <w:pPr>
        <w:jc w:val="both"/>
        <w:rPr>
          <w:rFonts w:ascii="Tahoma" w:hAnsi="Tahoma" w:cs="Tahoma"/>
          <w:bCs/>
        </w:rPr>
      </w:pPr>
    </w:p>
    <w:p w:rsidR="0073232B" w:rsidRPr="006C2174" w:rsidRDefault="0073232B" w:rsidP="0073232B">
      <w:pPr>
        <w:pStyle w:val="Prrafodelista"/>
        <w:numPr>
          <w:ilvl w:val="0"/>
          <w:numId w:val="3"/>
        </w:numPr>
        <w:jc w:val="both"/>
        <w:rPr>
          <w:rFonts w:ascii="Tahoma" w:hAnsi="Tahoma" w:cs="Tahoma"/>
          <w:bCs/>
        </w:rPr>
      </w:pPr>
      <w:r w:rsidRPr="006C2174">
        <w:rPr>
          <w:rFonts w:ascii="Tahoma" w:hAnsi="Tahoma" w:cs="Tahoma"/>
          <w:bCs/>
        </w:rPr>
        <w:t xml:space="preserve">Cada curso, según su matrícula y la cantidad de alumnos que voluntariamente asista presencialmente serán divididos en uno, dos o tres grupos, alternándose semanalmente para asistir al colegio, según su jornada de clases. </w:t>
      </w:r>
    </w:p>
    <w:p w:rsidR="0073232B" w:rsidRPr="006C2174" w:rsidRDefault="0073232B" w:rsidP="0073232B">
      <w:pPr>
        <w:pStyle w:val="Prrafodelista"/>
        <w:jc w:val="both"/>
        <w:rPr>
          <w:rFonts w:ascii="Tahoma" w:hAnsi="Tahoma" w:cs="Tahoma"/>
          <w:bCs/>
        </w:rPr>
      </w:pPr>
    </w:p>
    <w:p w:rsidR="0073232B" w:rsidRDefault="0073232B" w:rsidP="0073232B">
      <w:pPr>
        <w:pStyle w:val="Prrafodelista"/>
        <w:numPr>
          <w:ilvl w:val="0"/>
          <w:numId w:val="3"/>
        </w:numPr>
        <w:jc w:val="both"/>
        <w:rPr>
          <w:rFonts w:ascii="Tahoma" w:hAnsi="Tahoma" w:cs="Tahoma"/>
          <w:bCs/>
        </w:rPr>
      </w:pPr>
      <w:r w:rsidRPr="006C2174">
        <w:rPr>
          <w:rFonts w:ascii="Tahoma" w:hAnsi="Tahoma" w:cs="Tahoma"/>
          <w:bCs/>
        </w:rPr>
        <w:t>Por cada jornada y curso asistirá la cantidad indicada según el aforo de las distintas salas de clases.</w:t>
      </w:r>
    </w:p>
    <w:p w:rsidR="0073232B" w:rsidRPr="00BD5E3E" w:rsidRDefault="0073232B" w:rsidP="0073232B">
      <w:pPr>
        <w:jc w:val="both"/>
        <w:rPr>
          <w:rFonts w:ascii="Tahoma" w:hAnsi="Tahoma" w:cs="Tahoma"/>
          <w:bCs/>
        </w:rPr>
      </w:pPr>
    </w:p>
    <w:p w:rsidR="0073232B" w:rsidRPr="006C2174" w:rsidRDefault="0073232B" w:rsidP="0073232B">
      <w:pPr>
        <w:pStyle w:val="Prrafodelista"/>
        <w:numPr>
          <w:ilvl w:val="0"/>
          <w:numId w:val="3"/>
        </w:numPr>
        <w:jc w:val="both"/>
        <w:rPr>
          <w:rFonts w:ascii="Tahoma" w:hAnsi="Tahoma" w:cs="Tahoma"/>
          <w:bCs/>
        </w:rPr>
      </w:pPr>
      <w:r w:rsidRPr="006C2174">
        <w:rPr>
          <w:rFonts w:ascii="Tahoma" w:hAnsi="Tahoma" w:cs="Tahoma"/>
          <w:bCs/>
        </w:rPr>
        <w:t>Los alumnos de los apoderados que decidieran no asistir presencialmente a clases se les realizará clases hibridas o vía streaming simultáneamente con los alumnos de clases presenciales a fin de que el 100% de cada curso reciba el servicio educacional.</w:t>
      </w:r>
    </w:p>
    <w:p w:rsidR="0073232B" w:rsidRDefault="0073232B" w:rsidP="0073232B">
      <w:pPr>
        <w:pStyle w:val="Prrafodelista"/>
        <w:jc w:val="both"/>
        <w:rPr>
          <w:rFonts w:ascii="Tahoma" w:hAnsi="Tahoma" w:cs="Tahoma"/>
          <w:bCs/>
        </w:rPr>
      </w:pPr>
    </w:p>
    <w:p w:rsidR="0073232B" w:rsidRDefault="0073232B" w:rsidP="0073232B">
      <w:pPr>
        <w:pStyle w:val="Prrafodelista"/>
        <w:numPr>
          <w:ilvl w:val="0"/>
          <w:numId w:val="3"/>
        </w:numPr>
        <w:jc w:val="both"/>
        <w:rPr>
          <w:rFonts w:ascii="Tahoma" w:hAnsi="Tahoma" w:cs="Tahoma"/>
          <w:bCs/>
        </w:rPr>
      </w:pPr>
      <w:r w:rsidRPr="006C2174">
        <w:rPr>
          <w:rFonts w:ascii="Tahoma" w:hAnsi="Tahoma" w:cs="Tahoma"/>
          <w:bCs/>
        </w:rPr>
        <w:t xml:space="preserve">La jornada </w:t>
      </w:r>
      <w:r>
        <w:rPr>
          <w:rFonts w:ascii="Tahoma" w:hAnsi="Tahoma" w:cs="Tahoma"/>
          <w:bCs/>
        </w:rPr>
        <w:t xml:space="preserve">de cada ciclo </w:t>
      </w:r>
      <w:r w:rsidRPr="006C2174">
        <w:rPr>
          <w:rFonts w:ascii="Tahoma" w:hAnsi="Tahoma" w:cs="Tahoma"/>
          <w:bCs/>
        </w:rPr>
        <w:t>será:</w:t>
      </w:r>
    </w:p>
    <w:p w:rsidR="0073232B" w:rsidRDefault="0073232B" w:rsidP="0073232B">
      <w:pPr>
        <w:pStyle w:val="Prrafodelista"/>
        <w:jc w:val="both"/>
        <w:rPr>
          <w:rFonts w:ascii="Tahoma" w:hAnsi="Tahoma" w:cs="Tahoma"/>
          <w:bCs/>
        </w:rPr>
      </w:pPr>
      <w:r w:rsidRPr="006C2174">
        <w:rPr>
          <w:rFonts w:ascii="Tahoma" w:hAnsi="Tahoma" w:cs="Tahoma"/>
          <w:bCs/>
        </w:rPr>
        <w:t xml:space="preserve"> </w:t>
      </w:r>
      <w:r>
        <w:rPr>
          <w:rFonts w:ascii="Tahoma" w:hAnsi="Tahoma" w:cs="Tahoma"/>
          <w:bCs/>
        </w:rPr>
        <w:tab/>
      </w:r>
      <w:r>
        <w:rPr>
          <w:rFonts w:ascii="Tahoma" w:hAnsi="Tahoma" w:cs="Tahoma"/>
          <w:bCs/>
        </w:rPr>
        <w:tab/>
      </w:r>
      <w:r>
        <w:rPr>
          <w:rFonts w:ascii="Tahoma" w:hAnsi="Tahoma" w:cs="Tahoma"/>
          <w:bCs/>
        </w:rPr>
        <w:tab/>
      </w:r>
    </w:p>
    <w:p w:rsidR="0073232B" w:rsidRDefault="0073232B" w:rsidP="0073232B">
      <w:pPr>
        <w:pStyle w:val="Prrafodelista"/>
        <w:ind w:left="2136" w:firstLine="696"/>
        <w:jc w:val="both"/>
        <w:rPr>
          <w:rFonts w:ascii="Tahoma" w:hAnsi="Tahoma" w:cs="Tahoma"/>
          <w:bCs/>
          <w:lang w:val="en-US"/>
        </w:rPr>
      </w:pPr>
      <w:r w:rsidRPr="0073232B">
        <w:rPr>
          <w:rFonts w:ascii="Tahoma" w:hAnsi="Tahoma" w:cs="Tahoma"/>
          <w:bCs/>
          <w:lang w:val="en-US"/>
        </w:rPr>
        <w:t>Pre-Kinder:</w:t>
      </w:r>
      <w:r w:rsidRPr="0073232B">
        <w:rPr>
          <w:rFonts w:ascii="Tahoma" w:hAnsi="Tahoma" w:cs="Tahoma"/>
          <w:bCs/>
          <w:lang w:val="en-US"/>
        </w:rPr>
        <w:tab/>
        <w:t xml:space="preserve">     14:15 a 17:15 Hrs.</w:t>
      </w:r>
    </w:p>
    <w:p w:rsidR="0073232B" w:rsidRPr="0073232B" w:rsidRDefault="0073232B" w:rsidP="0073232B">
      <w:pPr>
        <w:pStyle w:val="Prrafodelista"/>
        <w:ind w:left="2136" w:firstLine="696"/>
        <w:jc w:val="both"/>
        <w:rPr>
          <w:rFonts w:ascii="Tahoma" w:hAnsi="Tahoma" w:cs="Tahoma"/>
          <w:bCs/>
          <w:lang w:val="en-US"/>
        </w:rPr>
      </w:pPr>
    </w:p>
    <w:p w:rsidR="0073232B" w:rsidRPr="0073232B" w:rsidRDefault="0073232B" w:rsidP="0073232B">
      <w:pPr>
        <w:pStyle w:val="Prrafodelista"/>
        <w:ind w:left="2136" w:firstLine="696"/>
        <w:jc w:val="both"/>
        <w:rPr>
          <w:rFonts w:ascii="Tahoma" w:hAnsi="Tahoma" w:cs="Tahoma"/>
          <w:bCs/>
          <w:lang w:val="en-US"/>
        </w:rPr>
      </w:pPr>
      <w:r w:rsidRPr="0073232B">
        <w:rPr>
          <w:rFonts w:ascii="Tahoma" w:hAnsi="Tahoma" w:cs="Tahoma"/>
          <w:bCs/>
          <w:lang w:val="en-US"/>
        </w:rPr>
        <w:t>Kinder:</w:t>
      </w:r>
      <w:r w:rsidRPr="0073232B">
        <w:rPr>
          <w:rFonts w:ascii="Tahoma" w:hAnsi="Tahoma" w:cs="Tahoma"/>
          <w:bCs/>
          <w:lang w:val="en-US"/>
        </w:rPr>
        <w:tab/>
      </w:r>
      <w:r w:rsidRPr="0073232B">
        <w:rPr>
          <w:rFonts w:ascii="Tahoma" w:hAnsi="Tahoma" w:cs="Tahoma"/>
          <w:bCs/>
          <w:lang w:val="en-US"/>
        </w:rPr>
        <w:tab/>
        <w:t xml:space="preserve">     09:00 a 12:00 Hrs.</w:t>
      </w:r>
      <w:r w:rsidRPr="0073232B">
        <w:rPr>
          <w:rFonts w:ascii="Tahoma" w:hAnsi="Tahoma" w:cs="Tahoma"/>
          <w:bCs/>
          <w:lang w:val="en-US"/>
        </w:rPr>
        <w:tab/>
        <w:t xml:space="preserve"> </w:t>
      </w:r>
    </w:p>
    <w:p w:rsidR="0073232B" w:rsidRPr="005D7258" w:rsidRDefault="0073232B" w:rsidP="0073232B">
      <w:pPr>
        <w:jc w:val="both"/>
        <w:rPr>
          <w:rFonts w:ascii="Tahoma" w:hAnsi="Tahoma" w:cs="Tahoma"/>
          <w:bCs/>
        </w:rPr>
      </w:pPr>
      <w:r w:rsidRPr="0073232B">
        <w:rPr>
          <w:rFonts w:ascii="Tahoma" w:hAnsi="Tahoma" w:cs="Tahoma"/>
          <w:bCs/>
          <w:lang w:val="en-US"/>
        </w:rPr>
        <w:t xml:space="preserve">                                     </w:t>
      </w:r>
      <w:r>
        <w:rPr>
          <w:rFonts w:ascii="Tahoma" w:hAnsi="Tahoma" w:cs="Tahoma"/>
          <w:bCs/>
          <w:lang w:val="en-US"/>
        </w:rPr>
        <w:t xml:space="preserve">   </w:t>
      </w:r>
      <w:r w:rsidRPr="0073232B">
        <w:rPr>
          <w:rFonts w:ascii="Tahoma" w:hAnsi="Tahoma" w:cs="Tahoma"/>
          <w:bCs/>
          <w:lang w:val="en-US"/>
        </w:rPr>
        <w:t xml:space="preserve"> </w:t>
      </w:r>
      <w:r>
        <w:rPr>
          <w:rFonts w:ascii="Tahoma" w:hAnsi="Tahoma" w:cs="Tahoma"/>
          <w:bCs/>
        </w:rPr>
        <w:t xml:space="preserve">1° a 6° básico: </w:t>
      </w:r>
      <w:r w:rsidRPr="005D7258">
        <w:rPr>
          <w:rFonts w:ascii="Tahoma" w:hAnsi="Tahoma" w:cs="Tahoma"/>
          <w:bCs/>
        </w:rPr>
        <w:t xml:space="preserve"> </w:t>
      </w:r>
      <w:r>
        <w:rPr>
          <w:rFonts w:ascii="Tahoma" w:hAnsi="Tahoma" w:cs="Tahoma"/>
          <w:bCs/>
        </w:rPr>
        <w:t xml:space="preserve">   </w:t>
      </w:r>
      <w:r w:rsidRPr="005D7258">
        <w:rPr>
          <w:rFonts w:ascii="Tahoma" w:hAnsi="Tahoma" w:cs="Tahoma"/>
          <w:bCs/>
        </w:rPr>
        <w:t xml:space="preserve">14:00 a 17:30 Hrs.  </w:t>
      </w:r>
    </w:p>
    <w:p w:rsidR="0073232B" w:rsidRDefault="0073232B" w:rsidP="0073232B">
      <w:pPr>
        <w:pStyle w:val="Prrafodelista"/>
        <w:ind w:left="2136" w:firstLine="696"/>
        <w:jc w:val="both"/>
        <w:rPr>
          <w:rFonts w:ascii="Tahoma" w:hAnsi="Tahoma" w:cs="Tahoma"/>
          <w:bCs/>
        </w:rPr>
      </w:pPr>
      <w:r>
        <w:rPr>
          <w:rFonts w:ascii="Tahoma" w:hAnsi="Tahoma" w:cs="Tahoma"/>
          <w:bCs/>
        </w:rPr>
        <w:t xml:space="preserve">7° a 4° medio:     </w:t>
      </w:r>
      <w:r w:rsidRPr="006C2174">
        <w:rPr>
          <w:rFonts w:ascii="Tahoma" w:hAnsi="Tahoma" w:cs="Tahoma"/>
          <w:bCs/>
        </w:rPr>
        <w:t xml:space="preserve">08:30 a 12:30 Hrs. </w:t>
      </w:r>
    </w:p>
    <w:p w:rsidR="0073232B" w:rsidRDefault="0073232B" w:rsidP="0073232B">
      <w:pPr>
        <w:jc w:val="both"/>
        <w:rPr>
          <w:rFonts w:ascii="Tahoma" w:hAnsi="Tahoma" w:cs="Tahoma"/>
          <w:bCs/>
          <w:szCs w:val="20"/>
        </w:rPr>
      </w:pPr>
    </w:p>
    <w:p w:rsidR="00963DC8" w:rsidRDefault="00963DC8" w:rsidP="0073232B">
      <w:pPr>
        <w:jc w:val="both"/>
        <w:rPr>
          <w:rFonts w:ascii="Tahoma" w:hAnsi="Tahoma" w:cs="Tahoma"/>
          <w:bCs/>
          <w:szCs w:val="20"/>
        </w:rPr>
      </w:pPr>
    </w:p>
    <w:p w:rsidR="00963DC8" w:rsidRDefault="00963DC8" w:rsidP="0073232B">
      <w:pPr>
        <w:jc w:val="both"/>
        <w:rPr>
          <w:rFonts w:ascii="Tahoma" w:hAnsi="Tahoma" w:cs="Tahoma"/>
          <w:bCs/>
          <w:szCs w:val="20"/>
        </w:rPr>
      </w:pPr>
    </w:p>
    <w:p w:rsidR="00963DC8" w:rsidRDefault="00963DC8" w:rsidP="0073232B">
      <w:pPr>
        <w:jc w:val="both"/>
        <w:rPr>
          <w:rFonts w:ascii="Tahoma" w:hAnsi="Tahoma" w:cs="Tahoma"/>
          <w:bCs/>
          <w:szCs w:val="20"/>
        </w:rPr>
      </w:pPr>
    </w:p>
    <w:p w:rsidR="00963DC8" w:rsidRDefault="00963DC8" w:rsidP="0073232B">
      <w:pPr>
        <w:jc w:val="both"/>
        <w:rPr>
          <w:rFonts w:ascii="Tahoma" w:hAnsi="Tahoma" w:cs="Tahoma"/>
          <w:bCs/>
          <w:szCs w:val="20"/>
        </w:rPr>
      </w:pPr>
    </w:p>
    <w:p w:rsidR="00963DC8" w:rsidRDefault="00963DC8" w:rsidP="0073232B">
      <w:pPr>
        <w:jc w:val="both"/>
        <w:rPr>
          <w:rFonts w:ascii="Tahoma" w:hAnsi="Tahoma" w:cs="Tahoma"/>
          <w:bCs/>
          <w:szCs w:val="20"/>
        </w:rPr>
      </w:pPr>
    </w:p>
    <w:p w:rsidR="00963DC8" w:rsidRDefault="00963DC8" w:rsidP="0073232B">
      <w:pPr>
        <w:jc w:val="both"/>
        <w:rPr>
          <w:rFonts w:ascii="Tahoma" w:hAnsi="Tahoma" w:cs="Tahoma"/>
          <w:bCs/>
          <w:szCs w:val="20"/>
        </w:rPr>
      </w:pPr>
    </w:p>
    <w:p w:rsidR="0073232B" w:rsidRPr="000D65FC" w:rsidRDefault="0073232B" w:rsidP="0073232B">
      <w:pPr>
        <w:jc w:val="both"/>
        <w:rPr>
          <w:rFonts w:ascii="Tahoma" w:hAnsi="Tahoma" w:cs="Tahoma"/>
          <w:bCs/>
          <w:szCs w:val="20"/>
        </w:rPr>
      </w:pPr>
      <w:r w:rsidRPr="000D65FC">
        <w:rPr>
          <w:rFonts w:ascii="Tahoma" w:hAnsi="Tahoma" w:cs="Tahoma"/>
          <w:bCs/>
          <w:szCs w:val="20"/>
        </w:rPr>
        <w:lastRenderedPageBreak/>
        <w:t>A continuación, se presentan los horari</w:t>
      </w:r>
      <w:r>
        <w:rPr>
          <w:rFonts w:ascii="Tahoma" w:hAnsi="Tahoma" w:cs="Tahoma"/>
          <w:bCs/>
          <w:szCs w:val="20"/>
        </w:rPr>
        <w:t>os de clases</w:t>
      </w:r>
      <w:r w:rsidRPr="000D65FC">
        <w:rPr>
          <w:rFonts w:ascii="Tahoma" w:hAnsi="Tahoma" w:cs="Tahoma"/>
          <w:bCs/>
          <w:szCs w:val="20"/>
        </w:rPr>
        <w:t>:</w:t>
      </w:r>
    </w:p>
    <w:p w:rsidR="0073232B" w:rsidRPr="000D65FC" w:rsidRDefault="0073232B" w:rsidP="0073232B">
      <w:pPr>
        <w:jc w:val="both"/>
        <w:rPr>
          <w:rFonts w:ascii="Tahoma" w:hAnsi="Tahoma" w:cs="Tahoma"/>
          <w:b/>
          <w:szCs w:val="20"/>
          <w:u w:val="single"/>
        </w:rPr>
      </w:pPr>
      <w:r w:rsidRPr="000D65FC">
        <w:rPr>
          <w:rFonts w:ascii="Tahoma" w:hAnsi="Tahoma" w:cs="Tahoma"/>
          <w:b/>
          <w:szCs w:val="20"/>
          <w:u w:val="single"/>
        </w:rPr>
        <w:t xml:space="preserve">Horario Jornada Mañana / </w:t>
      </w:r>
      <w:r>
        <w:rPr>
          <w:rFonts w:ascii="Tahoma" w:hAnsi="Tahoma" w:cs="Tahoma"/>
          <w:b/>
          <w:szCs w:val="20"/>
          <w:u w:val="single"/>
        </w:rPr>
        <w:t>7° a 4° medio</w:t>
      </w:r>
      <w:r w:rsidRPr="000D65FC">
        <w:rPr>
          <w:rFonts w:ascii="Tahoma" w:hAnsi="Tahoma" w:cs="Tahoma"/>
          <w:b/>
          <w:szCs w:val="20"/>
          <w:u w:val="single"/>
        </w:rPr>
        <w:t>.</w:t>
      </w:r>
    </w:p>
    <w:p w:rsidR="0073232B" w:rsidRPr="000D65FC" w:rsidRDefault="0073232B" w:rsidP="0073232B">
      <w:pPr>
        <w:jc w:val="both"/>
        <w:rPr>
          <w:rFonts w:ascii="Tahoma" w:hAnsi="Tahoma" w:cs="Tahoma"/>
          <w:bCs/>
        </w:rPr>
      </w:pPr>
    </w:p>
    <w:tbl>
      <w:tblPr>
        <w:tblW w:w="0" w:type="auto"/>
        <w:jc w:val="center"/>
        <w:tblLook w:val="04A0" w:firstRow="1" w:lastRow="0" w:firstColumn="1" w:lastColumn="0" w:noHBand="0" w:noVBand="1"/>
      </w:tblPr>
      <w:tblGrid>
        <w:gridCol w:w="3964"/>
        <w:gridCol w:w="1701"/>
        <w:gridCol w:w="1843"/>
      </w:tblGrid>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Nº de clase/ Bloque</w:t>
            </w:r>
          </w:p>
        </w:tc>
        <w:tc>
          <w:tcPr>
            <w:tcW w:w="1701"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Hora</w:t>
            </w:r>
          </w:p>
        </w:tc>
        <w:tc>
          <w:tcPr>
            <w:tcW w:w="1843"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
              </w:rPr>
            </w:pPr>
            <w:r w:rsidRPr="000D65FC">
              <w:rPr>
                <w:rFonts w:ascii="Tahoma" w:hAnsi="Tahoma" w:cs="Tahoma"/>
                <w:bCs/>
              </w:rPr>
              <w:t>Normalización Preventiva</w:t>
            </w:r>
          </w:p>
        </w:tc>
        <w:tc>
          <w:tcPr>
            <w:tcW w:w="1701"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08:00 a 08:30 </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 </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1º Hora Clase</w:t>
            </w:r>
          </w:p>
        </w:tc>
        <w:tc>
          <w:tcPr>
            <w:tcW w:w="1701" w:type="dxa"/>
            <w:shd w:val="clear" w:color="auto" w:fill="auto"/>
          </w:tcPr>
          <w:p w:rsidR="0073232B" w:rsidRPr="000D65FC" w:rsidRDefault="00A86F94" w:rsidP="00130D71">
            <w:pPr>
              <w:jc w:val="both"/>
              <w:rPr>
                <w:rFonts w:ascii="Tahoma" w:hAnsi="Tahoma" w:cs="Tahoma"/>
                <w:bCs/>
              </w:rPr>
            </w:pPr>
            <w:r>
              <w:rPr>
                <w:rFonts w:ascii="Tahoma" w:hAnsi="Tahoma" w:cs="Tahoma"/>
                <w:bCs/>
              </w:rPr>
              <w:t>08:30 a 09:00</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2º Hora Clase</w:t>
            </w:r>
          </w:p>
        </w:tc>
        <w:tc>
          <w:tcPr>
            <w:tcW w:w="1701" w:type="dxa"/>
            <w:shd w:val="clear" w:color="auto" w:fill="auto"/>
          </w:tcPr>
          <w:p w:rsidR="0073232B" w:rsidRPr="000D65FC" w:rsidRDefault="009E1BC0" w:rsidP="009E1BC0">
            <w:pPr>
              <w:jc w:val="both"/>
              <w:rPr>
                <w:rFonts w:ascii="Tahoma" w:hAnsi="Tahoma" w:cs="Tahoma"/>
                <w:bCs/>
              </w:rPr>
            </w:pPr>
            <w:r>
              <w:rPr>
                <w:rFonts w:ascii="Tahoma" w:hAnsi="Tahoma" w:cs="Tahoma"/>
                <w:bCs/>
              </w:rPr>
              <w:t>09:00 a 09</w:t>
            </w:r>
            <w:r w:rsidR="00A86F94">
              <w:rPr>
                <w:rFonts w:ascii="Tahoma" w:hAnsi="Tahoma" w:cs="Tahoma"/>
                <w:bCs/>
              </w:rPr>
              <w:t>:</w:t>
            </w:r>
            <w:r>
              <w:rPr>
                <w:rFonts w:ascii="Tahoma" w:hAnsi="Tahoma" w:cs="Tahoma"/>
                <w:bCs/>
              </w:rPr>
              <w:t>3</w:t>
            </w:r>
            <w:r w:rsidR="00A86F94">
              <w:rPr>
                <w:rFonts w:ascii="Tahoma" w:hAnsi="Tahoma" w:cs="Tahoma"/>
                <w:bCs/>
              </w:rPr>
              <w:t>0</w:t>
            </w:r>
            <w:r w:rsidR="0073232B" w:rsidRPr="000D65FC">
              <w:rPr>
                <w:rFonts w:ascii="Tahoma" w:hAnsi="Tahoma" w:cs="Tahoma"/>
                <w:bCs/>
              </w:rPr>
              <w:t xml:space="preserve"> </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Recreo / sanitización </w:t>
            </w:r>
          </w:p>
        </w:tc>
        <w:tc>
          <w:tcPr>
            <w:tcW w:w="1701" w:type="dxa"/>
            <w:shd w:val="clear" w:color="auto" w:fill="auto"/>
          </w:tcPr>
          <w:p w:rsidR="0073232B" w:rsidRPr="000D65FC" w:rsidRDefault="009E1BC0" w:rsidP="009E1BC0">
            <w:pPr>
              <w:jc w:val="both"/>
              <w:rPr>
                <w:rFonts w:ascii="Tahoma" w:hAnsi="Tahoma" w:cs="Tahoma"/>
                <w:bCs/>
              </w:rPr>
            </w:pPr>
            <w:r>
              <w:rPr>
                <w:rFonts w:ascii="Tahoma" w:hAnsi="Tahoma" w:cs="Tahoma"/>
                <w:bCs/>
              </w:rPr>
              <w:t>09</w:t>
            </w:r>
            <w:r w:rsidR="0073232B" w:rsidRPr="000D65FC">
              <w:rPr>
                <w:rFonts w:ascii="Tahoma" w:hAnsi="Tahoma" w:cs="Tahoma"/>
                <w:bCs/>
              </w:rPr>
              <w:t>:</w:t>
            </w:r>
            <w:r>
              <w:rPr>
                <w:rFonts w:ascii="Tahoma" w:hAnsi="Tahoma" w:cs="Tahoma"/>
                <w:bCs/>
              </w:rPr>
              <w:t xml:space="preserve">30 a </w:t>
            </w:r>
            <w:r w:rsidR="00A86F94">
              <w:rPr>
                <w:rFonts w:ascii="Tahoma" w:hAnsi="Tahoma" w:cs="Tahoma"/>
                <w:bCs/>
              </w:rPr>
              <w:t>0</w:t>
            </w:r>
            <w:r>
              <w:rPr>
                <w:rFonts w:ascii="Tahoma" w:hAnsi="Tahoma" w:cs="Tahoma"/>
                <w:bCs/>
              </w:rPr>
              <w:t>9</w:t>
            </w:r>
            <w:r w:rsidR="0073232B" w:rsidRPr="000D65FC">
              <w:rPr>
                <w:rFonts w:ascii="Tahoma" w:hAnsi="Tahoma" w:cs="Tahoma"/>
                <w:bCs/>
              </w:rPr>
              <w:t>:</w:t>
            </w:r>
            <w:r>
              <w:rPr>
                <w:rFonts w:ascii="Tahoma" w:hAnsi="Tahoma" w:cs="Tahoma"/>
                <w:bCs/>
              </w:rPr>
              <w:t>45</w:t>
            </w:r>
            <w:r w:rsidR="0073232B" w:rsidRPr="000D65FC">
              <w:rPr>
                <w:rFonts w:ascii="Tahoma" w:hAnsi="Tahoma" w:cs="Tahoma"/>
                <w:bCs/>
              </w:rPr>
              <w:t xml:space="preserve"> </w:t>
            </w:r>
          </w:p>
        </w:tc>
        <w:tc>
          <w:tcPr>
            <w:tcW w:w="1843" w:type="dxa"/>
            <w:shd w:val="clear" w:color="auto" w:fill="auto"/>
          </w:tcPr>
          <w:p w:rsidR="0073232B" w:rsidRPr="009E1BC0" w:rsidRDefault="0073232B" w:rsidP="00130D71">
            <w:pPr>
              <w:jc w:val="both"/>
              <w:rPr>
                <w:rFonts w:ascii="Tahoma" w:hAnsi="Tahoma" w:cs="Tahoma"/>
                <w:bCs/>
                <w:color w:val="000000" w:themeColor="text1"/>
              </w:rPr>
            </w:pPr>
            <w:r w:rsidRPr="009E1BC0">
              <w:rPr>
                <w:rFonts w:ascii="Tahoma" w:hAnsi="Tahoma" w:cs="Tahoma"/>
                <w:bCs/>
                <w:color w:val="000000" w:themeColor="text1"/>
              </w:rPr>
              <w:t>15 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3º Hora Clase</w:t>
            </w:r>
          </w:p>
        </w:tc>
        <w:tc>
          <w:tcPr>
            <w:tcW w:w="1701" w:type="dxa"/>
            <w:shd w:val="clear" w:color="auto" w:fill="auto"/>
          </w:tcPr>
          <w:p w:rsidR="0073232B" w:rsidRPr="000D65FC" w:rsidRDefault="009E1BC0" w:rsidP="009E1BC0">
            <w:pPr>
              <w:jc w:val="both"/>
              <w:rPr>
                <w:rFonts w:ascii="Tahoma" w:hAnsi="Tahoma" w:cs="Tahoma"/>
                <w:bCs/>
              </w:rPr>
            </w:pPr>
            <w:r>
              <w:rPr>
                <w:rFonts w:ascii="Tahoma" w:hAnsi="Tahoma" w:cs="Tahoma"/>
                <w:bCs/>
              </w:rPr>
              <w:t>09</w:t>
            </w:r>
            <w:r w:rsidR="0073232B" w:rsidRPr="000D65FC">
              <w:rPr>
                <w:rFonts w:ascii="Tahoma" w:hAnsi="Tahoma" w:cs="Tahoma"/>
                <w:bCs/>
              </w:rPr>
              <w:t>:</w:t>
            </w:r>
            <w:r>
              <w:rPr>
                <w:rFonts w:ascii="Tahoma" w:hAnsi="Tahoma" w:cs="Tahoma"/>
                <w:bCs/>
              </w:rPr>
              <w:t>45 a 10:15</w:t>
            </w:r>
            <w:r w:rsidR="0073232B" w:rsidRPr="000D65FC">
              <w:rPr>
                <w:rFonts w:ascii="Tahoma" w:hAnsi="Tahoma" w:cs="Tahoma"/>
                <w:bCs/>
              </w:rPr>
              <w:t xml:space="preserve"> </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4º Hora Clase</w:t>
            </w:r>
          </w:p>
        </w:tc>
        <w:tc>
          <w:tcPr>
            <w:tcW w:w="1701" w:type="dxa"/>
            <w:shd w:val="clear" w:color="auto" w:fill="auto"/>
          </w:tcPr>
          <w:p w:rsidR="0073232B" w:rsidRPr="000D65FC" w:rsidRDefault="009E1BC0" w:rsidP="009E1BC0">
            <w:pPr>
              <w:jc w:val="both"/>
              <w:rPr>
                <w:rFonts w:ascii="Tahoma" w:hAnsi="Tahoma" w:cs="Tahoma"/>
                <w:bCs/>
              </w:rPr>
            </w:pPr>
            <w:r>
              <w:rPr>
                <w:rFonts w:ascii="Tahoma" w:hAnsi="Tahoma" w:cs="Tahoma"/>
                <w:bCs/>
              </w:rPr>
              <w:t>10:15 a 10</w:t>
            </w:r>
            <w:r w:rsidR="0073232B" w:rsidRPr="000D65FC">
              <w:rPr>
                <w:rFonts w:ascii="Tahoma" w:hAnsi="Tahoma" w:cs="Tahoma"/>
                <w:bCs/>
              </w:rPr>
              <w:t>:</w:t>
            </w:r>
            <w:r>
              <w:rPr>
                <w:rFonts w:ascii="Tahoma" w:hAnsi="Tahoma" w:cs="Tahoma"/>
                <w:bCs/>
              </w:rPr>
              <w:t>45</w:t>
            </w:r>
            <w:r w:rsidR="0073232B" w:rsidRPr="000D65FC">
              <w:rPr>
                <w:rFonts w:ascii="Tahoma" w:hAnsi="Tahoma" w:cs="Tahoma"/>
                <w:bCs/>
              </w:rPr>
              <w:t xml:space="preserve"> </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Recreo / sanitización </w:t>
            </w:r>
          </w:p>
        </w:tc>
        <w:tc>
          <w:tcPr>
            <w:tcW w:w="1701" w:type="dxa"/>
            <w:shd w:val="clear" w:color="auto" w:fill="auto"/>
          </w:tcPr>
          <w:p w:rsidR="0073232B" w:rsidRPr="000D65FC" w:rsidRDefault="009E1BC0" w:rsidP="009E1BC0">
            <w:pPr>
              <w:jc w:val="both"/>
              <w:rPr>
                <w:rFonts w:ascii="Tahoma" w:hAnsi="Tahoma" w:cs="Tahoma"/>
                <w:bCs/>
              </w:rPr>
            </w:pPr>
            <w:r>
              <w:rPr>
                <w:rFonts w:ascii="Tahoma" w:hAnsi="Tahoma" w:cs="Tahoma"/>
                <w:bCs/>
              </w:rPr>
              <w:t>10</w:t>
            </w:r>
            <w:r w:rsidR="0073232B" w:rsidRPr="000D65FC">
              <w:rPr>
                <w:rFonts w:ascii="Tahoma" w:hAnsi="Tahoma" w:cs="Tahoma"/>
                <w:bCs/>
              </w:rPr>
              <w:t>:</w:t>
            </w:r>
            <w:r>
              <w:rPr>
                <w:rFonts w:ascii="Tahoma" w:hAnsi="Tahoma" w:cs="Tahoma"/>
                <w:bCs/>
              </w:rPr>
              <w:t>45</w:t>
            </w:r>
            <w:r w:rsidR="0073232B" w:rsidRPr="000D65FC">
              <w:rPr>
                <w:rFonts w:ascii="Tahoma" w:hAnsi="Tahoma" w:cs="Tahoma"/>
                <w:bCs/>
              </w:rPr>
              <w:t xml:space="preserve"> a </w:t>
            </w:r>
            <w:r>
              <w:rPr>
                <w:rFonts w:ascii="Tahoma" w:hAnsi="Tahoma" w:cs="Tahoma"/>
                <w:bCs/>
              </w:rPr>
              <w:t>11:00</w:t>
            </w:r>
          </w:p>
        </w:tc>
        <w:tc>
          <w:tcPr>
            <w:tcW w:w="1843" w:type="dxa"/>
            <w:shd w:val="clear" w:color="auto" w:fill="auto"/>
          </w:tcPr>
          <w:p w:rsidR="0073232B" w:rsidRPr="009E1BC0" w:rsidRDefault="0073232B" w:rsidP="00130D71">
            <w:pPr>
              <w:jc w:val="both"/>
              <w:rPr>
                <w:rFonts w:ascii="Tahoma" w:hAnsi="Tahoma" w:cs="Tahoma"/>
                <w:bCs/>
                <w:color w:val="000000" w:themeColor="text1"/>
              </w:rPr>
            </w:pPr>
            <w:r w:rsidRPr="009E1BC0">
              <w:rPr>
                <w:rFonts w:ascii="Tahoma" w:hAnsi="Tahoma" w:cs="Tahoma"/>
                <w:bCs/>
                <w:color w:val="000000" w:themeColor="text1"/>
              </w:rPr>
              <w:t>15 minutos</w:t>
            </w:r>
          </w:p>
        </w:tc>
      </w:tr>
      <w:tr w:rsidR="0073232B" w:rsidRPr="000D65FC" w:rsidTr="00130D71">
        <w:trPr>
          <w:jc w:val="center"/>
        </w:trPr>
        <w:tc>
          <w:tcPr>
            <w:tcW w:w="3964"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5º Hora Clase</w:t>
            </w:r>
          </w:p>
        </w:tc>
        <w:tc>
          <w:tcPr>
            <w:tcW w:w="1701" w:type="dxa"/>
            <w:shd w:val="clear" w:color="auto" w:fill="auto"/>
          </w:tcPr>
          <w:p w:rsidR="0073232B" w:rsidRPr="000D65FC" w:rsidRDefault="009E1BC0" w:rsidP="00130D71">
            <w:pPr>
              <w:jc w:val="both"/>
              <w:rPr>
                <w:rFonts w:ascii="Tahoma" w:hAnsi="Tahoma" w:cs="Tahoma"/>
                <w:bCs/>
              </w:rPr>
            </w:pPr>
            <w:r>
              <w:rPr>
                <w:rFonts w:ascii="Tahoma" w:hAnsi="Tahoma" w:cs="Tahoma"/>
                <w:bCs/>
              </w:rPr>
              <w:t>11:00 a 11:3</w:t>
            </w:r>
            <w:r w:rsidR="0073232B" w:rsidRPr="000D65FC">
              <w:rPr>
                <w:rFonts w:ascii="Tahoma" w:hAnsi="Tahoma" w:cs="Tahoma"/>
                <w:bCs/>
              </w:rPr>
              <w:t xml:space="preserve">0 </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w:t>
            </w:r>
          </w:p>
        </w:tc>
      </w:tr>
      <w:tr w:rsidR="0073232B" w:rsidRPr="000D65FC" w:rsidTr="00130D71">
        <w:trPr>
          <w:jc w:val="center"/>
        </w:trPr>
        <w:tc>
          <w:tcPr>
            <w:tcW w:w="3964" w:type="dxa"/>
            <w:shd w:val="clear" w:color="auto" w:fill="auto"/>
          </w:tcPr>
          <w:p w:rsidR="009E1BC0" w:rsidRDefault="0073232B" w:rsidP="00130D71">
            <w:pPr>
              <w:jc w:val="both"/>
              <w:rPr>
                <w:rFonts w:ascii="Tahoma" w:hAnsi="Tahoma" w:cs="Tahoma"/>
                <w:bCs/>
              </w:rPr>
            </w:pPr>
            <w:r w:rsidRPr="000D65FC">
              <w:rPr>
                <w:rFonts w:ascii="Tahoma" w:hAnsi="Tahoma" w:cs="Tahoma"/>
                <w:bCs/>
              </w:rPr>
              <w:t>6º Hora Clase</w:t>
            </w:r>
          </w:p>
          <w:p w:rsidR="0073232B" w:rsidRPr="009E1BC0" w:rsidRDefault="009E1BC0" w:rsidP="009E1BC0">
            <w:pPr>
              <w:rPr>
                <w:rFonts w:ascii="Tahoma" w:hAnsi="Tahoma" w:cs="Tahoma"/>
              </w:rPr>
            </w:pPr>
            <w:r>
              <w:rPr>
                <w:rFonts w:ascii="Tahoma" w:hAnsi="Tahoma" w:cs="Tahoma"/>
              </w:rPr>
              <w:t>7° Hora Clase</w:t>
            </w:r>
          </w:p>
        </w:tc>
        <w:tc>
          <w:tcPr>
            <w:tcW w:w="1701" w:type="dxa"/>
            <w:shd w:val="clear" w:color="auto" w:fill="auto"/>
          </w:tcPr>
          <w:p w:rsidR="009E1BC0" w:rsidRDefault="009E1BC0" w:rsidP="009E1BC0">
            <w:pPr>
              <w:jc w:val="both"/>
              <w:rPr>
                <w:rFonts w:ascii="Tahoma" w:hAnsi="Tahoma" w:cs="Tahoma"/>
                <w:bCs/>
              </w:rPr>
            </w:pPr>
            <w:r>
              <w:rPr>
                <w:rFonts w:ascii="Tahoma" w:hAnsi="Tahoma" w:cs="Tahoma"/>
                <w:bCs/>
              </w:rPr>
              <w:t>11:3</w:t>
            </w:r>
            <w:r w:rsidR="0073232B" w:rsidRPr="000D65FC">
              <w:rPr>
                <w:rFonts w:ascii="Tahoma" w:hAnsi="Tahoma" w:cs="Tahoma"/>
                <w:bCs/>
              </w:rPr>
              <w:t>0 a 12:</w:t>
            </w:r>
            <w:r>
              <w:rPr>
                <w:rFonts w:ascii="Tahoma" w:hAnsi="Tahoma" w:cs="Tahoma"/>
                <w:bCs/>
              </w:rPr>
              <w:t>00</w:t>
            </w:r>
            <w:r w:rsidR="0073232B" w:rsidRPr="000D65FC">
              <w:rPr>
                <w:rFonts w:ascii="Tahoma" w:hAnsi="Tahoma" w:cs="Tahoma"/>
                <w:bCs/>
              </w:rPr>
              <w:t xml:space="preserve"> </w:t>
            </w:r>
          </w:p>
          <w:p w:rsidR="0073232B" w:rsidRPr="009E1BC0" w:rsidRDefault="009E1BC0" w:rsidP="009E1BC0">
            <w:pPr>
              <w:rPr>
                <w:rFonts w:ascii="Tahoma" w:hAnsi="Tahoma" w:cs="Tahoma"/>
              </w:rPr>
            </w:pPr>
            <w:r>
              <w:rPr>
                <w:rFonts w:ascii="Tahoma" w:hAnsi="Tahoma" w:cs="Tahoma"/>
              </w:rPr>
              <w:t>12:00 a 12:30</w:t>
            </w:r>
          </w:p>
        </w:tc>
        <w:tc>
          <w:tcPr>
            <w:tcW w:w="1843" w:type="dxa"/>
            <w:shd w:val="clear" w:color="auto" w:fill="auto"/>
          </w:tcPr>
          <w:p w:rsidR="0073232B" w:rsidRPr="009E1BC0" w:rsidRDefault="00A86F94" w:rsidP="00130D71">
            <w:pPr>
              <w:jc w:val="both"/>
              <w:rPr>
                <w:rFonts w:ascii="Tahoma" w:hAnsi="Tahoma" w:cs="Tahoma"/>
                <w:bCs/>
                <w:color w:val="000000" w:themeColor="text1"/>
              </w:rPr>
            </w:pPr>
            <w:r w:rsidRPr="009E1BC0">
              <w:rPr>
                <w:rFonts w:ascii="Tahoma" w:hAnsi="Tahoma" w:cs="Tahoma"/>
                <w:bCs/>
                <w:color w:val="000000" w:themeColor="text1"/>
              </w:rPr>
              <w:t>30</w:t>
            </w:r>
            <w:r w:rsidR="0073232B" w:rsidRPr="009E1BC0">
              <w:rPr>
                <w:rFonts w:ascii="Tahoma" w:hAnsi="Tahoma" w:cs="Tahoma"/>
                <w:bCs/>
                <w:color w:val="000000" w:themeColor="text1"/>
              </w:rPr>
              <w:t xml:space="preserve"> minutos</w:t>
            </w:r>
          </w:p>
          <w:p w:rsidR="009E1BC0" w:rsidRPr="009E1BC0" w:rsidRDefault="009E1BC0" w:rsidP="00130D71">
            <w:pPr>
              <w:jc w:val="both"/>
              <w:rPr>
                <w:rFonts w:ascii="Tahoma" w:hAnsi="Tahoma" w:cs="Tahoma"/>
                <w:bCs/>
                <w:color w:val="000000" w:themeColor="text1"/>
              </w:rPr>
            </w:pPr>
            <w:r w:rsidRPr="009E1BC0">
              <w:rPr>
                <w:rFonts w:ascii="Tahoma" w:hAnsi="Tahoma" w:cs="Tahoma"/>
                <w:bCs/>
                <w:color w:val="000000" w:themeColor="text1"/>
              </w:rPr>
              <w:t>30 minutos</w:t>
            </w:r>
          </w:p>
        </w:tc>
      </w:tr>
      <w:tr w:rsidR="0073232B" w:rsidRPr="000D65FC" w:rsidTr="00130D71">
        <w:trPr>
          <w:jc w:val="center"/>
        </w:trPr>
        <w:tc>
          <w:tcPr>
            <w:tcW w:w="3964" w:type="dxa"/>
            <w:shd w:val="clear" w:color="auto" w:fill="auto"/>
          </w:tcPr>
          <w:p w:rsidR="0073232B" w:rsidRPr="000D65FC" w:rsidRDefault="0073232B" w:rsidP="00130D71">
            <w:pPr>
              <w:rPr>
                <w:rFonts w:ascii="Tahoma" w:hAnsi="Tahoma" w:cs="Tahoma"/>
                <w:bCs/>
              </w:rPr>
            </w:pPr>
            <w:r w:rsidRPr="000D65FC">
              <w:rPr>
                <w:rFonts w:ascii="Tahoma" w:hAnsi="Tahoma" w:cs="Tahoma"/>
                <w:bCs/>
              </w:rPr>
              <w:t>Rutina Cierre/ Despacho estudiantes.</w:t>
            </w:r>
          </w:p>
        </w:tc>
        <w:tc>
          <w:tcPr>
            <w:tcW w:w="1701" w:type="dxa"/>
            <w:shd w:val="clear" w:color="auto" w:fill="auto"/>
          </w:tcPr>
          <w:p w:rsidR="0073232B" w:rsidRPr="000D65FC" w:rsidRDefault="009E1BC0" w:rsidP="00130D71">
            <w:pPr>
              <w:jc w:val="both"/>
              <w:rPr>
                <w:rFonts w:ascii="Tahoma" w:hAnsi="Tahoma" w:cs="Tahoma"/>
                <w:bCs/>
              </w:rPr>
            </w:pPr>
            <w:r>
              <w:rPr>
                <w:rFonts w:ascii="Tahoma" w:hAnsi="Tahoma" w:cs="Tahoma"/>
                <w:bCs/>
              </w:rPr>
              <w:t>12:3</w:t>
            </w:r>
            <w:r w:rsidR="0073232B" w:rsidRPr="000D65FC">
              <w:rPr>
                <w:rFonts w:ascii="Tahoma" w:hAnsi="Tahoma" w:cs="Tahoma"/>
                <w:bCs/>
              </w:rPr>
              <w:t xml:space="preserve">0  </w:t>
            </w:r>
          </w:p>
        </w:tc>
        <w:tc>
          <w:tcPr>
            <w:tcW w:w="1843"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 </w:t>
            </w:r>
          </w:p>
        </w:tc>
      </w:tr>
    </w:tbl>
    <w:p w:rsidR="0073232B" w:rsidRDefault="0073232B" w:rsidP="0073232B">
      <w:pPr>
        <w:jc w:val="both"/>
        <w:rPr>
          <w:rFonts w:ascii="Tahoma" w:hAnsi="Tahoma" w:cs="Tahoma"/>
          <w:b/>
          <w:u w:val="single"/>
        </w:rPr>
      </w:pPr>
    </w:p>
    <w:p w:rsidR="009E1BC0" w:rsidRDefault="009E1BC0" w:rsidP="0073232B">
      <w:pPr>
        <w:jc w:val="both"/>
        <w:rPr>
          <w:rFonts w:ascii="Tahoma" w:hAnsi="Tahoma" w:cs="Tahoma"/>
          <w:b/>
          <w:u w:val="single"/>
        </w:rPr>
      </w:pPr>
    </w:p>
    <w:p w:rsidR="0073232B" w:rsidRPr="000D65FC" w:rsidRDefault="0073232B" w:rsidP="0073232B">
      <w:pPr>
        <w:jc w:val="both"/>
        <w:rPr>
          <w:rFonts w:ascii="Tahoma" w:hAnsi="Tahoma" w:cs="Tahoma"/>
          <w:b/>
          <w:u w:val="single"/>
        </w:rPr>
      </w:pPr>
      <w:r>
        <w:rPr>
          <w:rFonts w:ascii="Tahoma" w:hAnsi="Tahoma" w:cs="Tahoma"/>
          <w:b/>
          <w:u w:val="single"/>
        </w:rPr>
        <w:t xml:space="preserve">Horario Jornada Tarde / 1° a 6° </w:t>
      </w:r>
      <w:r w:rsidRPr="000D65FC">
        <w:rPr>
          <w:rFonts w:ascii="Tahoma" w:hAnsi="Tahoma" w:cs="Tahoma"/>
          <w:b/>
          <w:u w:val="single"/>
        </w:rPr>
        <w:t>básico.</w:t>
      </w:r>
    </w:p>
    <w:p w:rsidR="0073232B" w:rsidRPr="000D65FC" w:rsidRDefault="0073232B" w:rsidP="0073232B">
      <w:pPr>
        <w:jc w:val="both"/>
        <w:rPr>
          <w:rFonts w:ascii="Tahoma" w:hAnsi="Tahoma" w:cs="Tahoma"/>
          <w:bCs/>
        </w:rPr>
      </w:pPr>
    </w:p>
    <w:tbl>
      <w:tblPr>
        <w:tblW w:w="0" w:type="auto"/>
        <w:jc w:val="center"/>
        <w:tblLook w:val="04A0" w:firstRow="1" w:lastRow="0" w:firstColumn="1" w:lastColumn="0" w:noHBand="0" w:noVBand="1"/>
      </w:tblPr>
      <w:tblGrid>
        <w:gridCol w:w="4248"/>
        <w:gridCol w:w="1559"/>
        <w:gridCol w:w="1565"/>
      </w:tblGrid>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Nº de clase/ Bloque</w:t>
            </w:r>
          </w:p>
        </w:tc>
        <w:tc>
          <w:tcPr>
            <w:tcW w:w="1559" w:type="dxa"/>
          </w:tcPr>
          <w:p w:rsidR="0073232B" w:rsidRPr="000D65FC" w:rsidRDefault="0073232B" w:rsidP="00130D71">
            <w:pPr>
              <w:jc w:val="both"/>
              <w:rPr>
                <w:rFonts w:ascii="Tahoma" w:hAnsi="Tahoma" w:cs="Tahoma"/>
                <w:b/>
              </w:rPr>
            </w:pPr>
            <w:r w:rsidRPr="000D65FC">
              <w:rPr>
                <w:rFonts w:ascii="Tahoma" w:hAnsi="Tahoma" w:cs="Tahoma"/>
                <w:b/>
              </w:rPr>
              <w:t xml:space="preserve">Hora </w:t>
            </w:r>
          </w:p>
        </w:tc>
        <w:tc>
          <w:tcPr>
            <w:tcW w:w="1565"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
              </w:rPr>
            </w:pPr>
            <w:r w:rsidRPr="000D65FC">
              <w:rPr>
                <w:rFonts w:ascii="Tahoma" w:hAnsi="Tahoma" w:cs="Tahoma"/>
                <w:bCs/>
              </w:rPr>
              <w:t>Normalización Preventiva</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13:30 a 14:00</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30 minutos </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1º Hora Clase</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 xml:space="preserve">14:00 a 14:30 </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30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2º Hora Clase</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14:30 a 15:00</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30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Recreo/ sanitización </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 xml:space="preserve">15:00 a 15:15 </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15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3º Hora Clase</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15:15 a 15:45</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30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4º Hora Clase</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15:45 a 16:15</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30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Recreo / sanitización </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16:15 a 16:30</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15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lastRenderedPageBreak/>
              <w:t>5º Hora Clase</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 xml:space="preserve">16:30 a 17:00 </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30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6º Hora Clase</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 xml:space="preserve">17:00 a 17:30 </w:t>
            </w:r>
          </w:p>
        </w:tc>
        <w:tc>
          <w:tcPr>
            <w:tcW w:w="1565"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30 minutos</w:t>
            </w:r>
          </w:p>
        </w:tc>
      </w:tr>
      <w:tr w:rsidR="0073232B" w:rsidRPr="000D65FC" w:rsidTr="00130D71">
        <w:trPr>
          <w:jc w:val="center"/>
        </w:trPr>
        <w:tc>
          <w:tcPr>
            <w:tcW w:w="4248" w:type="dxa"/>
            <w:shd w:val="clear" w:color="auto" w:fill="auto"/>
          </w:tcPr>
          <w:p w:rsidR="0073232B" w:rsidRPr="000D65FC" w:rsidRDefault="0073232B" w:rsidP="00130D71">
            <w:pPr>
              <w:rPr>
                <w:rFonts w:ascii="Tahoma" w:hAnsi="Tahoma" w:cs="Tahoma"/>
                <w:bCs/>
              </w:rPr>
            </w:pPr>
            <w:r w:rsidRPr="000D65FC">
              <w:rPr>
                <w:rFonts w:ascii="Tahoma" w:hAnsi="Tahoma" w:cs="Tahoma"/>
                <w:bCs/>
              </w:rPr>
              <w:t>Rutina Cierre / Despacho estudiantes.</w:t>
            </w:r>
          </w:p>
        </w:tc>
        <w:tc>
          <w:tcPr>
            <w:tcW w:w="1559" w:type="dxa"/>
          </w:tcPr>
          <w:p w:rsidR="0073232B" w:rsidRPr="000D65FC" w:rsidRDefault="0073232B" w:rsidP="00130D71">
            <w:pPr>
              <w:jc w:val="both"/>
              <w:rPr>
                <w:rFonts w:ascii="Tahoma" w:hAnsi="Tahoma" w:cs="Tahoma"/>
                <w:bCs/>
              </w:rPr>
            </w:pPr>
            <w:r w:rsidRPr="000D65FC">
              <w:rPr>
                <w:rFonts w:ascii="Tahoma" w:hAnsi="Tahoma" w:cs="Tahoma"/>
                <w:bCs/>
              </w:rPr>
              <w:t xml:space="preserve">17:30 </w:t>
            </w:r>
          </w:p>
        </w:tc>
        <w:tc>
          <w:tcPr>
            <w:tcW w:w="1565" w:type="dxa"/>
            <w:shd w:val="clear" w:color="auto" w:fill="auto"/>
          </w:tcPr>
          <w:p w:rsidR="0073232B" w:rsidRPr="000D65FC" w:rsidRDefault="0073232B" w:rsidP="00130D71">
            <w:pPr>
              <w:jc w:val="both"/>
              <w:rPr>
                <w:rFonts w:ascii="Tahoma" w:hAnsi="Tahoma" w:cs="Tahoma"/>
                <w:bCs/>
              </w:rPr>
            </w:pPr>
          </w:p>
        </w:tc>
      </w:tr>
    </w:tbl>
    <w:p w:rsidR="0073232B" w:rsidRPr="000D65FC" w:rsidRDefault="0073232B" w:rsidP="0073232B">
      <w:pPr>
        <w:jc w:val="both"/>
        <w:rPr>
          <w:rFonts w:ascii="Tahoma" w:hAnsi="Tahoma" w:cs="Tahoma"/>
          <w:b/>
          <w:u w:val="single"/>
        </w:rPr>
      </w:pPr>
    </w:p>
    <w:p w:rsidR="0073232B" w:rsidRDefault="0073232B" w:rsidP="0073232B">
      <w:pPr>
        <w:jc w:val="both"/>
        <w:rPr>
          <w:rFonts w:ascii="Tahoma" w:hAnsi="Tahoma" w:cs="Tahoma"/>
          <w:bCs/>
        </w:rPr>
      </w:pPr>
    </w:p>
    <w:p w:rsidR="0073232B" w:rsidRPr="000D65FC" w:rsidRDefault="0073232B" w:rsidP="0073232B">
      <w:pPr>
        <w:jc w:val="both"/>
        <w:rPr>
          <w:rFonts w:ascii="Tahoma" w:hAnsi="Tahoma" w:cs="Tahoma"/>
          <w:bCs/>
        </w:rPr>
      </w:pPr>
      <w:r w:rsidRPr="000D65FC">
        <w:rPr>
          <w:rFonts w:ascii="Tahoma" w:hAnsi="Tahoma" w:cs="Tahoma"/>
          <w:bCs/>
        </w:rPr>
        <w:t>En el contexto de clases presenciales, respetando la normativa señalada por el Ministerio de Salud, en término de cumplimiento con distanciamiento social y el aforo de cada sala de clases y otras dependencias, el colegio en conjunto con el Equipo de Pre-escolar, ha definido organizar a los cursos de Pre-kínder y kínder</w:t>
      </w:r>
      <w:r>
        <w:rPr>
          <w:rFonts w:ascii="Tahoma" w:hAnsi="Tahoma" w:cs="Tahoma"/>
          <w:bCs/>
        </w:rPr>
        <w:t xml:space="preserve"> de la siguiente manera:</w:t>
      </w:r>
    </w:p>
    <w:p w:rsidR="0073232B" w:rsidRPr="000D65FC" w:rsidRDefault="0073232B" w:rsidP="0073232B">
      <w:pPr>
        <w:jc w:val="both"/>
        <w:rPr>
          <w:rFonts w:ascii="Tahoma" w:hAnsi="Tahoma" w:cs="Tahoma"/>
          <w:bCs/>
        </w:rPr>
      </w:pPr>
    </w:p>
    <w:p w:rsidR="0073232B" w:rsidRPr="0073232B" w:rsidRDefault="0073232B" w:rsidP="0073232B">
      <w:pPr>
        <w:jc w:val="both"/>
        <w:rPr>
          <w:rFonts w:ascii="Tahoma" w:hAnsi="Tahoma" w:cs="Tahoma"/>
          <w:b/>
          <w:color w:val="FF0000"/>
          <w:u w:val="single"/>
        </w:rPr>
      </w:pPr>
      <w:r w:rsidRPr="000D65FC">
        <w:rPr>
          <w:rFonts w:ascii="Tahoma" w:hAnsi="Tahoma" w:cs="Tahoma"/>
          <w:b/>
          <w:u w:val="single"/>
        </w:rPr>
        <w:t>Horario Jornada Tarde / Pre Kinder</w:t>
      </w:r>
      <w:r>
        <w:rPr>
          <w:rFonts w:ascii="Tahoma" w:hAnsi="Tahoma" w:cs="Tahoma"/>
          <w:b/>
          <w:u w:val="single"/>
        </w:rPr>
        <w:t xml:space="preserve"> </w:t>
      </w:r>
    </w:p>
    <w:tbl>
      <w:tblPr>
        <w:tblW w:w="0" w:type="auto"/>
        <w:jc w:val="center"/>
        <w:tblLook w:val="04A0" w:firstRow="1" w:lastRow="0" w:firstColumn="1" w:lastColumn="0" w:noHBand="0" w:noVBand="1"/>
      </w:tblPr>
      <w:tblGrid>
        <w:gridCol w:w="4248"/>
        <w:gridCol w:w="1559"/>
        <w:gridCol w:w="1565"/>
      </w:tblGrid>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Nº de clase/ Bloque</w:t>
            </w:r>
          </w:p>
        </w:tc>
        <w:tc>
          <w:tcPr>
            <w:tcW w:w="1559" w:type="dxa"/>
          </w:tcPr>
          <w:p w:rsidR="0073232B" w:rsidRPr="000D65FC" w:rsidRDefault="0073232B" w:rsidP="00130D71">
            <w:pPr>
              <w:jc w:val="both"/>
              <w:rPr>
                <w:rFonts w:ascii="Tahoma" w:hAnsi="Tahoma" w:cs="Tahoma"/>
                <w:b/>
              </w:rPr>
            </w:pPr>
            <w:r w:rsidRPr="000D65FC">
              <w:rPr>
                <w:rFonts w:ascii="Tahoma" w:hAnsi="Tahoma" w:cs="Tahoma"/>
                <w:b/>
              </w:rPr>
              <w:t xml:space="preserve">Hora </w:t>
            </w:r>
          </w:p>
        </w:tc>
        <w:tc>
          <w:tcPr>
            <w:tcW w:w="1565"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
              </w:rPr>
            </w:pPr>
            <w:r w:rsidRPr="000D65FC">
              <w:rPr>
                <w:rFonts w:ascii="Tahoma" w:hAnsi="Tahoma" w:cs="Tahoma"/>
                <w:bCs/>
              </w:rPr>
              <w:t>Normalización Preventiva</w:t>
            </w:r>
          </w:p>
        </w:tc>
        <w:tc>
          <w:tcPr>
            <w:tcW w:w="1559" w:type="dxa"/>
          </w:tcPr>
          <w:p w:rsidR="0073232B" w:rsidRPr="00680123" w:rsidRDefault="0073232B" w:rsidP="00130D71">
            <w:pPr>
              <w:jc w:val="both"/>
              <w:rPr>
                <w:rFonts w:ascii="Tahoma" w:hAnsi="Tahoma" w:cs="Tahoma"/>
                <w:bCs/>
              </w:rPr>
            </w:pPr>
            <w:r w:rsidRPr="00680123">
              <w:rPr>
                <w:rFonts w:ascii="Tahoma" w:hAnsi="Tahoma" w:cs="Tahoma"/>
                <w:bCs/>
              </w:rPr>
              <w:t>13:45 a 14:15</w:t>
            </w:r>
          </w:p>
        </w:tc>
        <w:tc>
          <w:tcPr>
            <w:tcW w:w="1565" w:type="dxa"/>
            <w:shd w:val="clear" w:color="auto" w:fill="auto"/>
          </w:tcPr>
          <w:p w:rsidR="0073232B" w:rsidRPr="00680123" w:rsidRDefault="0073232B" w:rsidP="00130D71">
            <w:pPr>
              <w:jc w:val="both"/>
              <w:rPr>
                <w:rFonts w:ascii="Tahoma" w:hAnsi="Tahoma" w:cs="Tahoma"/>
                <w:bCs/>
              </w:rPr>
            </w:pPr>
            <w:r w:rsidRPr="00680123">
              <w:rPr>
                <w:rFonts w:ascii="Tahoma" w:hAnsi="Tahoma" w:cs="Tahoma"/>
                <w:bCs/>
              </w:rPr>
              <w:t xml:space="preserve">30 minutos </w:t>
            </w:r>
          </w:p>
        </w:tc>
      </w:tr>
      <w:tr w:rsidR="0073232B" w:rsidRPr="000D65FC" w:rsidTr="00130D71">
        <w:trPr>
          <w:jc w:val="center"/>
        </w:trPr>
        <w:tc>
          <w:tcPr>
            <w:tcW w:w="4248" w:type="dxa"/>
            <w:vMerge w:val="restart"/>
            <w:shd w:val="clear" w:color="auto" w:fill="auto"/>
          </w:tcPr>
          <w:p w:rsidR="007D61BB" w:rsidRDefault="0073232B" w:rsidP="00130D71">
            <w:pPr>
              <w:jc w:val="both"/>
              <w:rPr>
                <w:rFonts w:ascii="Tahoma" w:hAnsi="Tahoma" w:cs="Tahoma"/>
                <w:bCs/>
              </w:rPr>
            </w:pPr>
            <w:r w:rsidRPr="000D65FC">
              <w:rPr>
                <w:rFonts w:ascii="Tahoma" w:hAnsi="Tahoma" w:cs="Tahoma"/>
                <w:bCs/>
              </w:rPr>
              <w:t>1er Bloque</w:t>
            </w:r>
          </w:p>
          <w:p w:rsidR="0073232B" w:rsidRPr="007D61BB" w:rsidRDefault="007D61BB" w:rsidP="007D61BB">
            <w:pPr>
              <w:rPr>
                <w:rFonts w:ascii="Tahoma" w:hAnsi="Tahoma" w:cs="Tahoma"/>
              </w:rPr>
            </w:pPr>
            <w:r>
              <w:rPr>
                <w:rFonts w:ascii="Tahoma" w:hAnsi="Tahoma" w:cs="Tahoma"/>
              </w:rPr>
              <w:t>Colación</w:t>
            </w:r>
          </w:p>
        </w:tc>
        <w:tc>
          <w:tcPr>
            <w:tcW w:w="1559" w:type="dxa"/>
          </w:tcPr>
          <w:p w:rsidR="0073232B" w:rsidRPr="00680123" w:rsidRDefault="007D61BB" w:rsidP="007D61BB">
            <w:pPr>
              <w:jc w:val="both"/>
              <w:rPr>
                <w:rFonts w:ascii="Tahoma" w:hAnsi="Tahoma" w:cs="Tahoma"/>
                <w:bCs/>
              </w:rPr>
            </w:pPr>
            <w:r w:rsidRPr="00680123">
              <w:rPr>
                <w:rFonts w:ascii="Tahoma" w:hAnsi="Tahoma" w:cs="Tahoma"/>
                <w:bCs/>
              </w:rPr>
              <w:t>14:15 a 15</w:t>
            </w:r>
            <w:r w:rsidR="0073232B" w:rsidRPr="00680123">
              <w:rPr>
                <w:rFonts w:ascii="Tahoma" w:hAnsi="Tahoma" w:cs="Tahoma"/>
                <w:bCs/>
              </w:rPr>
              <w:t>:</w:t>
            </w:r>
            <w:r w:rsidRPr="00680123">
              <w:rPr>
                <w:rFonts w:ascii="Tahoma" w:hAnsi="Tahoma" w:cs="Tahoma"/>
                <w:bCs/>
              </w:rPr>
              <w:t>00</w:t>
            </w:r>
            <w:r w:rsidR="0073232B" w:rsidRPr="00680123">
              <w:rPr>
                <w:rFonts w:ascii="Tahoma" w:hAnsi="Tahoma" w:cs="Tahoma"/>
                <w:bCs/>
              </w:rPr>
              <w:t xml:space="preserve"> </w:t>
            </w:r>
          </w:p>
        </w:tc>
        <w:tc>
          <w:tcPr>
            <w:tcW w:w="1565" w:type="dxa"/>
            <w:shd w:val="clear" w:color="auto" w:fill="auto"/>
          </w:tcPr>
          <w:p w:rsidR="007D61BB" w:rsidRPr="00680123" w:rsidRDefault="007D61BB" w:rsidP="00130D71">
            <w:pPr>
              <w:jc w:val="both"/>
              <w:rPr>
                <w:rFonts w:ascii="Tahoma" w:hAnsi="Tahoma" w:cs="Tahoma"/>
                <w:bCs/>
              </w:rPr>
            </w:pPr>
            <w:r w:rsidRPr="00680123">
              <w:rPr>
                <w:rFonts w:ascii="Tahoma" w:hAnsi="Tahoma" w:cs="Tahoma"/>
                <w:bCs/>
              </w:rPr>
              <w:t>45</w:t>
            </w:r>
            <w:r w:rsidR="0073232B" w:rsidRPr="00680123">
              <w:rPr>
                <w:rFonts w:ascii="Tahoma" w:hAnsi="Tahoma" w:cs="Tahoma"/>
                <w:bCs/>
              </w:rPr>
              <w:t xml:space="preserve"> minutos</w:t>
            </w:r>
          </w:p>
        </w:tc>
      </w:tr>
      <w:tr w:rsidR="0073232B" w:rsidRPr="000D65FC" w:rsidTr="00130D71">
        <w:trPr>
          <w:jc w:val="center"/>
        </w:trPr>
        <w:tc>
          <w:tcPr>
            <w:tcW w:w="4248" w:type="dxa"/>
            <w:vMerge/>
            <w:shd w:val="clear" w:color="auto" w:fill="auto"/>
          </w:tcPr>
          <w:p w:rsidR="0073232B" w:rsidRPr="000D65FC" w:rsidRDefault="0073232B" w:rsidP="00130D71">
            <w:pPr>
              <w:jc w:val="both"/>
              <w:rPr>
                <w:rFonts w:ascii="Tahoma" w:hAnsi="Tahoma" w:cs="Tahoma"/>
                <w:bCs/>
              </w:rPr>
            </w:pPr>
          </w:p>
        </w:tc>
        <w:tc>
          <w:tcPr>
            <w:tcW w:w="1559" w:type="dxa"/>
          </w:tcPr>
          <w:p w:rsidR="0073232B" w:rsidRPr="00680123" w:rsidRDefault="007D61BB" w:rsidP="007D61BB">
            <w:pPr>
              <w:jc w:val="both"/>
              <w:rPr>
                <w:rFonts w:ascii="Tahoma" w:hAnsi="Tahoma" w:cs="Tahoma"/>
                <w:bCs/>
              </w:rPr>
            </w:pPr>
            <w:r w:rsidRPr="00680123">
              <w:rPr>
                <w:rFonts w:ascii="Tahoma" w:hAnsi="Tahoma" w:cs="Tahoma"/>
                <w:bCs/>
              </w:rPr>
              <w:t>15</w:t>
            </w:r>
            <w:r w:rsidR="0073232B" w:rsidRPr="00680123">
              <w:rPr>
                <w:rFonts w:ascii="Tahoma" w:hAnsi="Tahoma" w:cs="Tahoma"/>
                <w:bCs/>
              </w:rPr>
              <w:t>:</w:t>
            </w:r>
            <w:r w:rsidRPr="00680123">
              <w:rPr>
                <w:rFonts w:ascii="Tahoma" w:hAnsi="Tahoma" w:cs="Tahoma"/>
                <w:bCs/>
              </w:rPr>
              <w:t>00 a 15:15</w:t>
            </w:r>
          </w:p>
        </w:tc>
        <w:tc>
          <w:tcPr>
            <w:tcW w:w="1565" w:type="dxa"/>
            <w:shd w:val="clear" w:color="auto" w:fill="auto"/>
          </w:tcPr>
          <w:p w:rsidR="0073232B" w:rsidRPr="00680123" w:rsidRDefault="007D61BB" w:rsidP="00130D71">
            <w:pPr>
              <w:jc w:val="both"/>
              <w:rPr>
                <w:rFonts w:ascii="Tahoma" w:hAnsi="Tahoma" w:cs="Tahoma"/>
                <w:bCs/>
              </w:rPr>
            </w:pPr>
            <w:r w:rsidRPr="00680123">
              <w:rPr>
                <w:rFonts w:ascii="Tahoma" w:hAnsi="Tahoma" w:cs="Tahoma"/>
                <w:bCs/>
              </w:rPr>
              <w:t>15</w:t>
            </w:r>
            <w:r w:rsidR="0073232B" w:rsidRPr="00680123">
              <w:rPr>
                <w:rFonts w:ascii="Tahoma" w:hAnsi="Tahoma" w:cs="Tahoma"/>
                <w:bCs/>
              </w:rPr>
              <w:t xml:space="preserve">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Recreo/ sanitización </w:t>
            </w:r>
          </w:p>
        </w:tc>
        <w:tc>
          <w:tcPr>
            <w:tcW w:w="1559" w:type="dxa"/>
          </w:tcPr>
          <w:p w:rsidR="0073232B" w:rsidRPr="00680123" w:rsidRDefault="007D61BB" w:rsidP="007D61BB">
            <w:pPr>
              <w:jc w:val="both"/>
              <w:rPr>
                <w:rFonts w:ascii="Tahoma" w:hAnsi="Tahoma" w:cs="Tahoma"/>
                <w:bCs/>
              </w:rPr>
            </w:pPr>
            <w:r w:rsidRPr="00680123">
              <w:rPr>
                <w:rFonts w:ascii="Tahoma" w:hAnsi="Tahoma" w:cs="Tahoma"/>
                <w:bCs/>
              </w:rPr>
              <w:t>15:15 a 15:30</w:t>
            </w:r>
            <w:r w:rsidR="0073232B" w:rsidRPr="00680123">
              <w:rPr>
                <w:rFonts w:ascii="Tahoma" w:hAnsi="Tahoma" w:cs="Tahoma"/>
                <w:bCs/>
              </w:rPr>
              <w:t xml:space="preserve"> </w:t>
            </w:r>
          </w:p>
        </w:tc>
        <w:tc>
          <w:tcPr>
            <w:tcW w:w="1565" w:type="dxa"/>
            <w:shd w:val="clear" w:color="auto" w:fill="auto"/>
          </w:tcPr>
          <w:p w:rsidR="0073232B" w:rsidRPr="00680123" w:rsidRDefault="007D61BB" w:rsidP="00130D71">
            <w:pPr>
              <w:jc w:val="both"/>
              <w:rPr>
                <w:rFonts w:ascii="Tahoma" w:hAnsi="Tahoma" w:cs="Tahoma"/>
                <w:bCs/>
              </w:rPr>
            </w:pPr>
            <w:r w:rsidRPr="00680123">
              <w:rPr>
                <w:rFonts w:ascii="Tahoma" w:hAnsi="Tahoma" w:cs="Tahoma"/>
                <w:bCs/>
              </w:rPr>
              <w:t>15</w:t>
            </w:r>
            <w:r w:rsidR="0073232B" w:rsidRPr="00680123">
              <w:rPr>
                <w:rFonts w:ascii="Tahoma" w:hAnsi="Tahoma" w:cs="Tahoma"/>
                <w:bCs/>
              </w:rPr>
              <w:t xml:space="preserve"> minutos</w:t>
            </w:r>
          </w:p>
        </w:tc>
      </w:tr>
      <w:tr w:rsidR="0073232B" w:rsidRPr="000D65FC" w:rsidTr="00130D71">
        <w:trPr>
          <w:jc w:val="center"/>
        </w:trPr>
        <w:tc>
          <w:tcPr>
            <w:tcW w:w="4248" w:type="dxa"/>
            <w:vMerge w:val="restart"/>
            <w:shd w:val="clear" w:color="auto" w:fill="auto"/>
          </w:tcPr>
          <w:p w:rsidR="007D61BB" w:rsidRDefault="0073232B" w:rsidP="00130D71">
            <w:pPr>
              <w:jc w:val="both"/>
              <w:rPr>
                <w:rFonts w:ascii="Tahoma" w:hAnsi="Tahoma" w:cs="Tahoma"/>
                <w:bCs/>
              </w:rPr>
            </w:pPr>
            <w:r w:rsidRPr="000D65FC">
              <w:rPr>
                <w:rFonts w:ascii="Tahoma" w:hAnsi="Tahoma" w:cs="Tahoma"/>
                <w:bCs/>
              </w:rPr>
              <w:t>2do Bloque</w:t>
            </w:r>
          </w:p>
          <w:p w:rsidR="0073232B" w:rsidRPr="007D61BB" w:rsidRDefault="007D61BB" w:rsidP="007D61BB">
            <w:pPr>
              <w:rPr>
                <w:rFonts w:ascii="Tahoma" w:hAnsi="Tahoma" w:cs="Tahoma"/>
              </w:rPr>
            </w:pPr>
            <w:r>
              <w:rPr>
                <w:rFonts w:ascii="Tahoma" w:hAnsi="Tahoma" w:cs="Tahoma"/>
              </w:rPr>
              <w:t>Recreo/ sanitización</w:t>
            </w:r>
          </w:p>
        </w:tc>
        <w:tc>
          <w:tcPr>
            <w:tcW w:w="1559" w:type="dxa"/>
          </w:tcPr>
          <w:p w:rsidR="0073232B" w:rsidRPr="00680123" w:rsidRDefault="0073232B" w:rsidP="00130D71">
            <w:pPr>
              <w:jc w:val="both"/>
              <w:rPr>
                <w:rFonts w:ascii="Tahoma" w:hAnsi="Tahoma" w:cs="Tahoma"/>
                <w:bCs/>
              </w:rPr>
            </w:pPr>
            <w:r w:rsidRPr="00680123">
              <w:rPr>
                <w:rFonts w:ascii="Tahoma" w:hAnsi="Tahoma" w:cs="Tahoma"/>
                <w:bCs/>
              </w:rPr>
              <w:t>15</w:t>
            </w:r>
            <w:r w:rsidR="007D61BB" w:rsidRPr="00680123">
              <w:rPr>
                <w:rFonts w:ascii="Tahoma" w:hAnsi="Tahoma" w:cs="Tahoma"/>
                <w:bCs/>
              </w:rPr>
              <w:t>:30</w:t>
            </w:r>
            <w:r w:rsidRPr="00680123">
              <w:rPr>
                <w:rFonts w:ascii="Tahoma" w:hAnsi="Tahoma" w:cs="Tahoma"/>
                <w:bCs/>
              </w:rPr>
              <w:t xml:space="preserve"> a 16:15</w:t>
            </w:r>
          </w:p>
        </w:tc>
        <w:tc>
          <w:tcPr>
            <w:tcW w:w="1565" w:type="dxa"/>
            <w:shd w:val="clear" w:color="auto" w:fill="auto"/>
          </w:tcPr>
          <w:p w:rsidR="0073232B" w:rsidRPr="00680123" w:rsidRDefault="007D61BB" w:rsidP="00130D71">
            <w:pPr>
              <w:jc w:val="both"/>
              <w:rPr>
                <w:rFonts w:ascii="Tahoma" w:hAnsi="Tahoma" w:cs="Tahoma"/>
                <w:bCs/>
              </w:rPr>
            </w:pPr>
            <w:r w:rsidRPr="00680123">
              <w:rPr>
                <w:rFonts w:ascii="Tahoma" w:hAnsi="Tahoma" w:cs="Tahoma"/>
                <w:bCs/>
              </w:rPr>
              <w:t>45</w:t>
            </w:r>
            <w:r w:rsidR="0073232B" w:rsidRPr="00680123">
              <w:rPr>
                <w:rFonts w:ascii="Tahoma" w:hAnsi="Tahoma" w:cs="Tahoma"/>
                <w:bCs/>
              </w:rPr>
              <w:t xml:space="preserve"> minutos</w:t>
            </w:r>
          </w:p>
        </w:tc>
      </w:tr>
      <w:tr w:rsidR="0073232B" w:rsidRPr="000D65FC" w:rsidTr="00130D71">
        <w:trPr>
          <w:jc w:val="center"/>
        </w:trPr>
        <w:tc>
          <w:tcPr>
            <w:tcW w:w="4248" w:type="dxa"/>
            <w:vMerge/>
            <w:shd w:val="clear" w:color="auto" w:fill="auto"/>
          </w:tcPr>
          <w:p w:rsidR="0073232B" w:rsidRPr="000D65FC" w:rsidRDefault="0073232B" w:rsidP="00130D71">
            <w:pPr>
              <w:jc w:val="both"/>
              <w:rPr>
                <w:rFonts w:ascii="Tahoma" w:hAnsi="Tahoma" w:cs="Tahoma"/>
                <w:bCs/>
              </w:rPr>
            </w:pPr>
          </w:p>
        </w:tc>
        <w:tc>
          <w:tcPr>
            <w:tcW w:w="1559" w:type="dxa"/>
          </w:tcPr>
          <w:p w:rsidR="0073232B" w:rsidRPr="00680123" w:rsidRDefault="007D61BB" w:rsidP="007D61BB">
            <w:pPr>
              <w:jc w:val="both"/>
              <w:rPr>
                <w:rFonts w:ascii="Tahoma" w:hAnsi="Tahoma" w:cs="Tahoma"/>
                <w:bCs/>
              </w:rPr>
            </w:pPr>
            <w:r w:rsidRPr="00680123">
              <w:rPr>
                <w:rFonts w:ascii="Tahoma" w:hAnsi="Tahoma" w:cs="Tahoma"/>
                <w:bCs/>
              </w:rPr>
              <w:t>16:15 a 16:30</w:t>
            </w:r>
          </w:p>
        </w:tc>
        <w:tc>
          <w:tcPr>
            <w:tcW w:w="1565" w:type="dxa"/>
            <w:shd w:val="clear" w:color="auto" w:fill="auto"/>
          </w:tcPr>
          <w:p w:rsidR="0073232B" w:rsidRPr="00680123" w:rsidRDefault="007D61BB" w:rsidP="00130D71">
            <w:pPr>
              <w:jc w:val="both"/>
              <w:rPr>
                <w:rFonts w:ascii="Tahoma" w:hAnsi="Tahoma" w:cs="Tahoma"/>
                <w:bCs/>
              </w:rPr>
            </w:pPr>
            <w:r w:rsidRPr="00680123">
              <w:rPr>
                <w:rFonts w:ascii="Tahoma" w:hAnsi="Tahoma" w:cs="Tahoma"/>
                <w:bCs/>
              </w:rPr>
              <w:t>15</w:t>
            </w:r>
            <w:r w:rsidR="0073232B" w:rsidRPr="00680123">
              <w:rPr>
                <w:rFonts w:ascii="Tahoma" w:hAnsi="Tahoma" w:cs="Tahoma"/>
                <w:bCs/>
              </w:rPr>
              <w:t xml:space="preserve"> minutos</w:t>
            </w:r>
          </w:p>
        </w:tc>
      </w:tr>
      <w:tr w:rsidR="0073232B" w:rsidRPr="000D65FC" w:rsidTr="00130D71">
        <w:trPr>
          <w:jc w:val="center"/>
        </w:trPr>
        <w:tc>
          <w:tcPr>
            <w:tcW w:w="4248" w:type="dxa"/>
            <w:shd w:val="clear" w:color="auto" w:fill="auto"/>
          </w:tcPr>
          <w:p w:rsidR="0073232B" w:rsidRPr="000D65FC" w:rsidRDefault="007D61BB" w:rsidP="00130D71">
            <w:pPr>
              <w:rPr>
                <w:rFonts w:ascii="Tahoma" w:hAnsi="Tahoma" w:cs="Tahoma"/>
                <w:bCs/>
              </w:rPr>
            </w:pPr>
            <w:r>
              <w:rPr>
                <w:rFonts w:ascii="Tahoma" w:hAnsi="Tahoma" w:cs="Tahoma"/>
                <w:bCs/>
              </w:rPr>
              <w:t>3er Bloque</w:t>
            </w:r>
          </w:p>
        </w:tc>
        <w:tc>
          <w:tcPr>
            <w:tcW w:w="1559" w:type="dxa"/>
          </w:tcPr>
          <w:p w:rsidR="0073232B" w:rsidRPr="00680123" w:rsidRDefault="007D61BB" w:rsidP="00130D71">
            <w:pPr>
              <w:jc w:val="both"/>
              <w:rPr>
                <w:rFonts w:ascii="Tahoma" w:hAnsi="Tahoma" w:cs="Tahoma"/>
                <w:bCs/>
              </w:rPr>
            </w:pPr>
            <w:r w:rsidRPr="00680123">
              <w:rPr>
                <w:rFonts w:ascii="Tahoma" w:hAnsi="Tahoma" w:cs="Tahoma"/>
                <w:bCs/>
              </w:rPr>
              <w:t>16:30</w:t>
            </w:r>
            <w:r w:rsidR="0073232B" w:rsidRPr="00680123">
              <w:rPr>
                <w:rFonts w:ascii="Tahoma" w:hAnsi="Tahoma" w:cs="Tahoma"/>
                <w:bCs/>
              </w:rPr>
              <w:t xml:space="preserve"> a 17:15</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t>45</w:t>
            </w:r>
            <w:r w:rsidR="0073232B" w:rsidRPr="00680123">
              <w:rPr>
                <w:rFonts w:ascii="Tahoma" w:hAnsi="Tahoma" w:cs="Tahoma"/>
                <w:bCs/>
              </w:rPr>
              <w:t xml:space="preserve"> minutos</w:t>
            </w:r>
          </w:p>
        </w:tc>
      </w:tr>
      <w:tr w:rsidR="0073232B" w:rsidRPr="000D65FC" w:rsidTr="00130D71">
        <w:trPr>
          <w:jc w:val="center"/>
        </w:trPr>
        <w:tc>
          <w:tcPr>
            <w:tcW w:w="4248" w:type="dxa"/>
            <w:shd w:val="clear" w:color="auto" w:fill="auto"/>
          </w:tcPr>
          <w:p w:rsidR="0073232B" w:rsidRPr="000D65FC" w:rsidRDefault="0073232B" w:rsidP="00130D71">
            <w:pPr>
              <w:rPr>
                <w:rFonts w:ascii="Tahoma" w:hAnsi="Tahoma" w:cs="Tahoma"/>
                <w:bCs/>
              </w:rPr>
            </w:pPr>
            <w:r w:rsidRPr="000D65FC">
              <w:rPr>
                <w:rFonts w:ascii="Tahoma" w:hAnsi="Tahoma" w:cs="Tahoma"/>
                <w:bCs/>
              </w:rPr>
              <w:t>Rutina Cierre / Despacho estudiantes.</w:t>
            </w:r>
          </w:p>
        </w:tc>
        <w:tc>
          <w:tcPr>
            <w:tcW w:w="1559" w:type="dxa"/>
          </w:tcPr>
          <w:p w:rsidR="0073232B" w:rsidRPr="00680123" w:rsidRDefault="0073232B" w:rsidP="00130D71">
            <w:pPr>
              <w:jc w:val="both"/>
              <w:rPr>
                <w:rFonts w:ascii="Tahoma" w:hAnsi="Tahoma" w:cs="Tahoma"/>
                <w:bCs/>
              </w:rPr>
            </w:pPr>
            <w:r w:rsidRPr="00680123">
              <w:rPr>
                <w:rFonts w:ascii="Tahoma" w:hAnsi="Tahoma" w:cs="Tahoma"/>
                <w:bCs/>
              </w:rPr>
              <w:t xml:space="preserve">17:15 </w:t>
            </w:r>
          </w:p>
        </w:tc>
        <w:tc>
          <w:tcPr>
            <w:tcW w:w="1565" w:type="dxa"/>
            <w:shd w:val="clear" w:color="auto" w:fill="auto"/>
          </w:tcPr>
          <w:p w:rsidR="0073232B" w:rsidRPr="00680123" w:rsidRDefault="0073232B" w:rsidP="00130D71">
            <w:pPr>
              <w:jc w:val="both"/>
              <w:rPr>
                <w:rFonts w:ascii="Tahoma" w:hAnsi="Tahoma" w:cs="Tahoma"/>
                <w:bCs/>
              </w:rPr>
            </w:pPr>
          </w:p>
        </w:tc>
      </w:tr>
    </w:tbl>
    <w:p w:rsidR="0073232B" w:rsidRPr="000D65FC" w:rsidRDefault="0073232B" w:rsidP="0073232B">
      <w:pPr>
        <w:jc w:val="both"/>
        <w:rPr>
          <w:rFonts w:ascii="Tahoma" w:hAnsi="Tahoma" w:cs="Tahoma"/>
          <w:bCs/>
        </w:rPr>
      </w:pPr>
    </w:p>
    <w:p w:rsidR="0073232B" w:rsidRDefault="0073232B" w:rsidP="0073232B">
      <w:pPr>
        <w:jc w:val="both"/>
        <w:rPr>
          <w:rFonts w:ascii="Tahoma" w:hAnsi="Tahoma" w:cs="Tahoma"/>
          <w:bCs/>
        </w:rPr>
      </w:pPr>
    </w:p>
    <w:p w:rsidR="0073232B" w:rsidRPr="000D65FC" w:rsidRDefault="0073232B" w:rsidP="0073232B">
      <w:pPr>
        <w:jc w:val="both"/>
        <w:rPr>
          <w:rFonts w:ascii="Tahoma" w:hAnsi="Tahoma" w:cs="Tahoma"/>
          <w:b/>
          <w:u w:val="single"/>
        </w:rPr>
      </w:pPr>
      <w:r w:rsidRPr="000D65FC">
        <w:rPr>
          <w:rFonts w:ascii="Tahoma" w:hAnsi="Tahoma" w:cs="Tahoma"/>
          <w:b/>
          <w:u w:val="single"/>
        </w:rPr>
        <w:t>Horario Jornada Mañana / Kinder</w:t>
      </w:r>
    </w:p>
    <w:p w:rsidR="0073232B" w:rsidRDefault="0073232B" w:rsidP="0073232B">
      <w:pPr>
        <w:jc w:val="both"/>
        <w:rPr>
          <w:rFonts w:ascii="Tahoma" w:hAnsi="Tahoma" w:cs="Tahoma"/>
          <w:b/>
          <w:u w:val="single"/>
        </w:rPr>
      </w:pPr>
    </w:p>
    <w:tbl>
      <w:tblPr>
        <w:tblW w:w="0" w:type="auto"/>
        <w:jc w:val="center"/>
        <w:tblLook w:val="04A0" w:firstRow="1" w:lastRow="0" w:firstColumn="1" w:lastColumn="0" w:noHBand="0" w:noVBand="1"/>
      </w:tblPr>
      <w:tblGrid>
        <w:gridCol w:w="4248"/>
        <w:gridCol w:w="1559"/>
        <w:gridCol w:w="1565"/>
      </w:tblGrid>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Nº de clase/ Bloque</w:t>
            </w:r>
          </w:p>
        </w:tc>
        <w:tc>
          <w:tcPr>
            <w:tcW w:w="1559" w:type="dxa"/>
          </w:tcPr>
          <w:p w:rsidR="0073232B" w:rsidRPr="000D65FC" w:rsidRDefault="0073232B" w:rsidP="00130D71">
            <w:pPr>
              <w:jc w:val="both"/>
              <w:rPr>
                <w:rFonts w:ascii="Tahoma" w:hAnsi="Tahoma" w:cs="Tahoma"/>
                <w:b/>
              </w:rPr>
            </w:pPr>
            <w:r w:rsidRPr="000D65FC">
              <w:rPr>
                <w:rFonts w:ascii="Tahoma" w:hAnsi="Tahoma" w:cs="Tahoma"/>
                <w:b/>
              </w:rPr>
              <w:t xml:space="preserve">Hora </w:t>
            </w:r>
          </w:p>
        </w:tc>
        <w:tc>
          <w:tcPr>
            <w:tcW w:w="1565" w:type="dxa"/>
            <w:shd w:val="clear" w:color="auto" w:fill="auto"/>
          </w:tcPr>
          <w:p w:rsidR="0073232B" w:rsidRPr="000D65FC" w:rsidRDefault="0073232B" w:rsidP="00130D71">
            <w:pPr>
              <w:jc w:val="both"/>
              <w:rPr>
                <w:rFonts w:ascii="Tahoma" w:hAnsi="Tahoma" w:cs="Tahoma"/>
                <w:b/>
              </w:rPr>
            </w:pPr>
            <w:r w:rsidRPr="000D65FC">
              <w:rPr>
                <w:rFonts w:ascii="Tahoma" w:hAnsi="Tahoma" w:cs="Tahoma"/>
                <w:b/>
              </w:rPr>
              <w:t>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
              </w:rPr>
            </w:pPr>
            <w:r w:rsidRPr="000D65FC">
              <w:rPr>
                <w:rFonts w:ascii="Tahoma" w:hAnsi="Tahoma" w:cs="Tahoma"/>
                <w:bCs/>
              </w:rPr>
              <w:t>Normalización Preventiva</w:t>
            </w:r>
          </w:p>
        </w:tc>
        <w:tc>
          <w:tcPr>
            <w:tcW w:w="1559" w:type="dxa"/>
          </w:tcPr>
          <w:p w:rsidR="0073232B" w:rsidRPr="00680123" w:rsidRDefault="0073232B" w:rsidP="00130D71">
            <w:pPr>
              <w:jc w:val="both"/>
              <w:rPr>
                <w:rFonts w:ascii="Tahoma" w:hAnsi="Tahoma" w:cs="Tahoma"/>
                <w:bCs/>
              </w:rPr>
            </w:pPr>
            <w:r w:rsidRPr="00680123">
              <w:rPr>
                <w:rFonts w:ascii="Tahoma" w:hAnsi="Tahoma" w:cs="Tahoma"/>
                <w:bCs/>
              </w:rPr>
              <w:t>08:30 a 09:00</w:t>
            </w:r>
          </w:p>
        </w:tc>
        <w:tc>
          <w:tcPr>
            <w:tcW w:w="1565" w:type="dxa"/>
            <w:shd w:val="clear" w:color="auto" w:fill="auto"/>
          </w:tcPr>
          <w:p w:rsidR="0073232B" w:rsidRPr="005D7258" w:rsidRDefault="0073232B" w:rsidP="00130D71">
            <w:pPr>
              <w:jc w:val="both"/>
              <w:rPr>
                <w:rFonts w:ascii="Tahoma" w:hAnsi="Tahoma" w:cs="Tahoma"/>
                <w:bCs/>
                <w:highlight w:val="yellow"/>
              </w:rPr>
            </w:pPr>
            <w:r w:rsidRPr="00680123">
              <w:rPr>
                <w:rFonts w:ascii="Tahoma" w:hAnsi="Tahoma" w:cs="Tahoma"/>
                <w:bCs/>
              </w:rPr>
              <w:t xml:space="preserve">30 minutos </w:t>
            </w:r>
          </w:p>
        </w:tc>
      </w:tr>
      <w:tr w:rsidR="0073232B" w:rsidRPr="000D65FC" w:rsidTr="00130D71">
        <w:trPr>
          <w:jc w:val="center"/>
        </w:trPr>
        <w:tc>
          <w:tcPr>
            <w:tcW w:w="4248" w:type="dxa"/>
            <w:vMerge w:val="restart"/>
            <w:shd w:val="clear" w:color="auto" w:fill="auto"/>
          </w:tcPr>
          <w:p w:rsidR="0073232B" w:rsidRDefault="0073232B" w:rsidP="00130D71">
            <w:pPr>
              <w:jc w:val="both"/>
              <w:rPr>
                <w:rFonts w:ascii="Tahoma" w:hAnsi="Tahoma" w:cs="Tahoma"/>
                <w:bCs/>
              </w:rPr>
            </w:pPr>
            <w:r w:rsidRPr="000D65FC">
              <w:rPr>
                <w:rFonts w:ascii="Tahoma" w:hAnsi="Tahoma" w:cs="Tahoma"/>
                <w:bCs/>
              </w:rPr>
              <w:t>1er Bloque</w:t>
            </w:r>
          </w:p>
          <w:p w:rsidR="00680123" w:rsidRPr="000D65FC" w:rsidRDefault="00680123" w:rsidP="00130D71">
            <w:pPr>
              <w:jc w:val="both"/>
              <w:rPr>
                <w:rFonts w:ascii="Tahoma" w:hAnsi="Tahoma" w:cs="Tahoma"/>
                <w:bCs/>
              </w:rPr>
            </w:pPr>
            <w:r>
              <w:rPr>
                <w:rFonts w:ascii="Tahoma" w:hAnsi="Tahoma" w:cs="Tahoma"/>
                <w:bCs/>
              </w:rPr>
              <w:lastRenderedPageBreak/>
              <w:t>Colación</w:t>
            </w:r>
          </w:p>
        </w:tc>
        <w:tc>
          <w:tcPr>
            <w:tcW w:w="1559" w:type="dxa"/>
          </w:tcPr>
          <w:p w:rsidR="0073232B" w:rsidRPr="00680123" w:rsidRDefault="00680123" w:rsidP="00130D71">
            <w:pPr>
              <w:jc w:val="both"/>
              <w:rPr>
                <w:rFonts w:ascii="Tahoma" w:hAnsi="Tahoma" w:cs="Tahoma"/>
                <w:bCs/>
              </w:rPr>
            </w:pPr>
            <w:r w:rsidRPr="00680123">
              <w:rPr>
                <w:rFonts w:ascii="Tahoma" w:hAnsi="Tahoma" w:cs="Tahoma"/>
                <w:bCs/>
              </w:rPr>
              <w:lastRenderedPageBreak/>
              <w:t xml:space="preserve">09:00 a </w:t>
            </w:r>
            <w:r w:rsidRPr="00680123">
              <w:rPr>
                <w:rFonts w:ascii="Tahoma" w:hAnsi="Tahoma" w:cs="Tahoma"/>
                <w:bCs/>
              </w:rPr>
              <w:lastRenderedPageBreak/>
              <w:t>09:45</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lastRenderedPageBreak/>
              <w:t>45</w:t>
            </w:r>
            <w:r w:rsidR="0073232B" w:rsidRPr="00680123">
              <w:rPr>
                <w:rFonts w:ascii="Tahoma" w:hAnsi="Tahoma" w:cs="Tahoma"/>
                <w:bCs/>
              </w:rPr>
              <w:t xml:space="preserve"> minutos</w:t>
            </w:r>
          </w:p>
        </w:tc>
      </w:tr>
      <w:tr w:rsidR="0073232B" w:rsidRPr="000D65FC" w:rsidTr="00130D71">
        <w:trPr>
          <w:jc w:val="center"/>
        </w:trPr>
        <w:tc>
          <w:tcPr>
            <w:tcW w:w="4248" w:type="dxa"/>
            <w:vMerge/>
            <w:shd w:val="clear" w:color="auto" w:fill="auto"/>
          </w:tcPr>
          <w:p w:rsidR="0073232B" w:rsidRPr="000D65FC" w:rsidRDefault="0073232B" w:rsidP="00130D71">
            <w:pPr>
              <w:jc w:val="both"/>
              <w:rPr>
                <w:rFonts w:ascii="Tahoma" w:hAnsi="Tahoma" w:cs="Tahoma"/>
                <w:bCs/>
              </w:rPr>
            </w:pPr>
          </w:p>
        </w:tc>
        <w:tc>
          <w:tcPr>
            <w:tcW w:w="1559" w:type="dxa"/>
          </w:tcPr>
          <w:p w:rsidR="0073232B" w:rsidRPr="00680123" w:rsidRDefault="00680123" w:rsidP="00130D71">
            <w:pPr>
              <w:jc w:val="both"/>
              <w:rPr>
                <w:rFonts w:ascii="Tahoma" w:hAnsi="Tahoma" w:cs="Tahoma"/>
                <w:bCs/>
              </w:rPr>
            </w:pPr>
            <w:r w:rsidRPr="00680123">
              <w:rPr>
                <w:rFonts w:ascii="Tahoma" w:hAnsi="Tahoma" w:cs="Tahoma"/>
                <w:bCs/>
              </w:rPr>
              <w:t>09:45</w:t>
            </w:r>
            <w:r w:rsidR="0073232B" w:rsidRPr="00680123">
              <w:rPr>
                <w:rFonts w:ascii="Tahoma" w:hAnsi="Tahoma" w:cs="Tahoma"/>
                <w:bCs/>
              </w:rPr>
              <w:t xml:space="preserve"> a 10:00</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t>15</w:t>
            </w:r>
            <w:r w:rsidR="0073232B" w:rsidRPr="00680123">
              <w:rPr>
                <w:rFonts w:ascii="Tahoma" w:hAnsi="Tahoma" w:cs="Tahoma"/>
                <w:bCs/>
              </w:rPr>
              <w:t xml:space="preserve"> minutos</w:t>
            </w:r>
          </w:p>
        </w:tc>
      </w:tr>
      <w:tr w:rsidR="0073232B" w:rsidRPr="000D65FC" w:rsidTr="00130D71">
        <w:trPr>
          <w:jc w:val="center"/>
        </w:trPr>
        <w:tc>
          <w:tcPr>
            <w:tcW w:w="4248" w:type="dxa"/>
            <w:shd w:val="clear" w:color="auto" w:fill="auto"/>
          </w:tcPr>
          <w:p w:rsidR="0073232B" w:rsidRPr="000D65FC" w:rsidRDefault="0073232B" w:rsidP="00130D71">
            <w:pPr>
              <w:jc w:val="both"/>
              <w:rPr>
                <w:rFonts w:ascii="Tahoma" w:hAnsi="Tahoma" w:cs="Tahoma"/>
                <w:bCs/>
              </w:rPr>
            </w:pPr>
            <w:r w:rsidRPr="000D65FC">
              <w:rPr>
                <w:rFonts w:ascii="Tahoma" w:hAnsi="Tahoma" w:cs="Tahoma"/>
                <w:bCs/>
              </w:rPr>
              <w:t xml:space="preserve">Recreo/ sanitización </w:t>
            </w:r>
          </w:p>
        </w:tc>
        <w:tc>
          <w:tcPr>
            <w:tcW w:w="1559" w:type="dxa"/>
          </w:tcPr>
          <w:p w:rsidR="0073232B" w:rsidRPr="00680123" w:rsidRDefault="00680123" w:rsidP="00130D71">
            <w:pPr>
              <w:jc w:val="both"/>
              <w:rPr>
                <w:rFonts w:ascii="Tahoma" w:hAnsi="Tahoma" w:cs="Tahoma"/>
                <w:bCs/>
              </w:rPr>
            </w:pPr>
            <w:r w:rsidRPr="00680123">
              <w:rPr>
                <w:rFonts w:ascii="Tahoma" w:hAnsi="Tahoma" w:cs="Tahoma"/>
                <w:bCs/>
              </w:rPr>
              <w:t>10:00 a 10:15</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t>15</w:t>
            </w:r>
            <w:r w:rsidR="0073232B" w:rsidRPr="00680123">
              <w:rPr>
                <w:rFonts w:ascii="Tahoma" w:hAnsi="Tahoma" w:cs="Tahoma"/>
                <w:bCs/>
              </w:rPr>
              <w:t xml:space="preserve"> minutos</w:t>
            </w:r>
          </w:p>
        </w:tc>
      </w:tr>
      <w:tr w:rsidR="0073232B" w:rsidRPr="000D65FC" w:rsidTr="00130D71">
        <w:trPr>
          <w:jc w:val="center"/>
        </w:trPr>
        <w:tc>
          <w:tcPr>
            <w:tcW w:w="4248" w:type="dxa"/>
            <w:vMerge w:val="restart"/>
            <w:shd w:val="clear" w:color="auto" w:fill="auto"/>
          </w:tcPr>
          <w:p w:rsidR="0073232B" w:rsidRDefault="0073232B" w:rsidP="00130D71">
            <w:pPr>
              <w:jc w:val="both"/>
              <w:rPr>
                <w:rFonts w:ascii="Tahoma" w:hAnsi="Tahoma" w:cs="Tahoma"/>
                <w:bCs/>
              </w:rPr>
            </w:pPr>
            <w:r w:rsidRPr="000D65FC">
              <w:rPr>
                <w:rFonts w:ascii="Tahoma" w:hAnsi="Tahoma" w:cs="Tahoma"/>
                <w:bCs/>
              </w:rPr>
              <w:t>2do Bloque</w:t>
            </w:r>
          </w:p>
          <w:p w:rsidR="00680123" w:rsidRPr="000D65FC" w:rsidRDefault="00680123" w:rsidP="00130D71">
            <w:pPr>
              <w:jc w:val="both"/>
              <w:rPr>
                <w:rFonts w:ascii="Tahoma" w:hAnsi="Tahoma" w:cs="Tahoma"/>
                <w:bCs/>
              </w:rPr>
            </w:pPr>
            <w:r>
              <w:rPr>
                <w:rFonts w:ascii="Tahoma" w:hAnsi="Tahoma" w:cs="Tahoma"/>
                <w:bCs/>
              </w:rPr>
              <w:t>Recreo/ sanitización</w:t>
            </w:r>
          </w:p>
        </w:tc>
        <w:tc>
          <w:tcPr>
            <w:tcW w:w="1559" w:type="dxa"/>
          </w:tcPr>
          <w:p w:rsidR="0073232B" w:rsidRPr="00680123" w:rsidRDefault="00680123" w:rsidP="00130D71">
            <w:pPr>
              <w:jc w:val="both"/>
              <w:rPr>
                <w:rFonts w:ascii="Tahoma" w:hAnsi="Tahoma" w:cs="Tahoma"/>
                <w:bCs/>
              </w:rPr>
            </w:pPr>
            <w:r w:rsidRPr="00680123">
              <w:rPr>
                <w:rFonts w:ascii="Tahoma" w:hAnsi="Tahoma" w:cs="Tahoma"/>
                <w:bCs/>
              </w:rPr>
              <w:t>10:15</w:t>
            </w:r>
            <w:r w:rsidR="0073232B" w:rsidRPr="00680123">
              <w:rPr>
                <w:rFonts w:ascii="Tahoma" w:hAnsi="Tahoma" w:cs="Tahoma"/>
                <w:bCs/>
              </w:rPr>
              <w:t xml:space="preserve"> a 11:00</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t>45</w:t>
            </w:r>
            <w:r w:rsidR="0073232B" w:rsidRPr="00680123">
              <w:rPr>
                <w:rFonts w:ascii="Tahoma" w:hAnsi="Tahoma" w:cs="Tahoma"/>
                <w:bCs/>
              </w:rPr>
              <w:t xml:space="preserve"> minutos</w:t>
            </w:r>
          </w:p>
        </w:tc>
      </w:tr>
      <w:tr w:rsidR="0073232B" w:rsidRPr="000D65FC" w:rsidTr="00130D71">
        <w:trPr>
          <w:jc w:val="center"/>
        </w:trPr>
        <w:tc>
          <w:tcPr>
            <w:tcW w:w="4248" w:type="dxa"/>
            <w:vMerge/>
            <w:shd w:val="clear" w:color="auto" w:fill="auto"/>
          </w:tcPr>
          <w:p w:rsidR="0073232B" w:rsidRPr="000D65FC" w:rsidRDefault="0073232B" w:rsidP="00130D71">
            <w:pPr>
              <w:jc w:val="both"/>
              <w:rPr>
                <w:rFonts w:ascii="Tahoma" w:hAnsi="Tahoma" w:cs="Tahoma"/>
                <w:bCs/>
              </w:rPr>
            </w:pPr>
          </w:p>
        </w:tc>
        <w:tc>
          <w:tcPr>
            <w:tcW w:w="1559" w:type="dxa"/>
          </w:tcPr>
          <w:p w:rsidR="0073232B" w:rsidRPr="00680123" w:rsidRDefault="00680123" w:rsidP="00130D71">
            <w:pPr>
              <w:jc w:val="both"/>
              <w:rPr>
                <w:rFonts w:ascii="Tahoma" w:hAnsi="Tahoma" w:cs="Tahoma"/>
                <w:bCs/>
              </w:rPr>
            </w:pPr>
            <w:r w:rsidRPr="00680123">
              <w:rPr>
                <w:rFonts w:ascii="Tahoma" w:hAnsi="Tahoma" w:cs="Tahoma"/>
                <w:bCs/>
              </w:rPr>
              <w:t>11:00 a 11:15</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t>15</w:t>
            </w:r>
            <w:r w:rsidR="0073232B" w:rsidRPr="00680123">
              <w:rPr>
                <w:rFonts w:ascii="Tahoma" w:hAnsi="Tahoma" w:cs="Tahoma"/>
                <w:bCs/>
              </w:rPr>
              <w:t xml:space="preserve"> minutos</w:t>
            </w:r>
          </w:p>
        </w:tc>
      </w:tr>
      <w:tr w:rsidR="0073232B" w:rsidRPr="000D65FC" w:rsidTr="00130D71">
        <w:trPr>
          <w:jc w:val="center"/>
        </w:trPr>
        <w:tc>
          <w:tcPr>
            <w:tcW w:w="4248" w:type="dxa"/>
            <w:shd w:val="clear" w:color="auto" w:fill="auto"/>
          </w:tcPr>
          <w:p w:rsidR="0073232B" w:rsidRPr="000D65FC" w:rsidRDefault="00680123" w:rsidP="00130D71">
            <w:pPr>
              <w:rPr>
                <w:rFonts w:ascii="Tahoma" w:hAnsi="Tahoma" w:cs="Tahoma"/>
                <w:bCs/>
              </w:rPr>
            </w:pPr>
            <w:r>
              <w:rPr>
                <w:rFonts w:ascii="Tahoma" w:hAnsi="Tahoma" w:cs="Tahoma"/>
                <w:bCs/>
              </w:rPr>
              <w:t>3er Bloque</w:t>
            </w:r>
          </w:p>
        </w:tc>
        <w:tc>
          <w:tcPr>
            <w:tcW w:w="1559" w:type="dxa"/>
          </w:tcPr>
          <w:p w:rsidR="0073232B" w:rsidRPr="00680123" w:rsidRDefault="00680123" w:rsidP="00130D71">
            <w:pPr>
              <w:jc w:val="both"/>
              <w:rPr>
                <w:rFonts w:ascii="Tahoma" w:hAnsi="Tahoma" w:cs="Tahoma"/>
                <w:bCs/>
              </w:rPr>
            </w:pPr>
            <w:r w:rsidRPr="00680123">
              <w:rPr>
                <w:rFonts w:ascii="Tahoma" w:hAnsi="Tahoma" w:cs="Tahoma"/>
                <w:bCs/>
              </w:rPr>
              <w:t>11:15</w:t>
            </w:r>
            <w:r w:rsidR="0073232B" w:rsidRPr="00680123">
              <w:rPr>
                <w:rFonts w:ascii="Tahoma" w:hAnsi="Tahoma" w:cs="Tahoma"/>
                <w:bCs/>
              </w:rPr>
              <w:t xml:space="preserve"> a 12:00</w:t>
            </w:r>
          </w:p>
        </w:tc>
        <w:tc>
          <w:tcPr>
            <w:tcW w:w="1565" w:type="dxa"/>
            <w:shd w:val="clear" w:color="auto" w:fill="auto"/>
          </w:tcPr>
          <w:p w:rsidR="0073232B" w:rsidRPr="00680123" w:rsidRDefault="00680123" w:rsidP="00130D71">
            <w:pPr>
              <w:jc w:val="both"/>
              <w:rPr>
                <w:rFonts w:ascii="Tahoma" w:hAnsi="Tahoma" w:cs="Tahoma"/>
                <w:bCs/>
              </w:rPr>
            </w:pPr>
            <w:r w:rsidRPr="00680123">
              <w:rPr>
                <w:rFonts w:ascii="Tahoma" w:hAnsi="Tahoma" w:cs="Tahoma"/>
                <w:bCs/>
              </w:rPr>
              <w:t>45</w:t>
            </w:r>
            <w:r w:rsidR="0073232B" w:rsidRPr="00680123">
              <w:rPr>
                <w:rFonts w:ascii="Tahoma" w:hAnsi="Tahoma" w:cs="Tahoma"/>
                <w:bCs/>
              </w:rPr>
              <w:t xml:space="preserve"> minutos</w:t>
            </w:r>
          </w:p>
        </w:tc>
      </w:tr>
      <w:tr w:rsidR="0073232B" w:rsidRPr="000D65FC" w:rsidTr="00130D71">
        <w:trPr>
          <w:jc w:val="center"/>
        </w:trPr>
        <w:tc>
          <w:tcPr>
            <w:tcW w:w="4248" w:type="dxa"/>
            <w:shd w:val="clear" w:color="auto" w:fill="auto"/>
          </w:tcPr>
          <w:p w:rsidR="0073232B" w:rsidRPr="000D65FC" w:rsidRDefault="0073232B" w:rsidP="00130D71">
            <w:pPr>
              <w:rPr>
                <w:rFonts w:ascii="Tahoma" w:hAnsi="Tahoma" w:cs="Tahoma"/>
                <w:bCs/>
              </w:rPr>
            </w:pPr>
            <w:r w:rsidRPr="000D65FC">
              <w:rPr>
                <w:rFonts w:ascii="Tahoma" w:hAnsi="Tahoma" w:cs="Tahoma"/>
                <w:bCs/>
              </w:rPr>
              <w:t>Rutina Cierre / Despacho estudiantes.</w:t>
            </w:r>
          </w:p>
        </w:tc>
        <w:tc>
          <w:tcPr>
            <w:tcW w:w="1559" w:type="dxa"/>
          </w:tcPr>
          <w:p w:rsidR="0073232B" w:rsidRPr="00680123" w:rsidRDefault="0073232B" w:rsidP="00130D71">
            <w:pPr>
              <w:jc w:val="both"/>
              <w:rPr>
                <w:rFonts w:ascii="Tahoma" w:hAnsi="Tahoma" w:cs="Tahoma"/>
                <w:bCs/>
              </w:rPr>
            </w:pPr>
            <w:r w:rsidRPr="00680123">
              <w:rPr>
                <w:rFonts w:ascii="Tahoma" w:hAnsi="Tahoma" w:cs="Tahoma"/>
                <w:bCs/>
              </w:rPr>
              <w:t xml:space="preserve">12:00 </w:t>
            </w:r>
          </w:p>
        </w:tc>
        <w:tc>
          <w:tcPr>
            <w:tcW w:w="1565" w:type="dxa"/>
            <w:shd w:val="clear" w:color="auto" w:fill="auto"/>
          </w:tcPr>
          <w:p w:rsidR="0073232B" w:rsidRPr="005D7258" w:rsidRDefault="0073232B" w:rsidP="00130D71">
            <w:pPr>
              <w:jc w:val="both"/>
              <w:rPr>
                <w:rFonts w:ascii="Tahoma" w:hAnsi="Tahoma" w:cs="Tahoma"/>
                <w:bCs/>
                <w:highlight w:val="yellow"/>
              </w:rPr>
            </w:pPr>
          </w:p>
        </w:tc>
      </w:tr>
    </w:tbl>
    <w:p w:rsidR="0073232B" w:rsidRPr="000D65FC" w:rsidRDefault="0073232B" w:rsidP="0073232B">
      <w:pPr>
        <w:jc w:val="both"/>
        <w:rPr>
          <w:rFonts w:ascii="Tahoma" w:hAnsi="Tahoma" w:cs="Tahoma"/>
          <w:bCs/>
        </w:rPr>
      </w:pPr>
    </w:p>
    <w:p w:rsidR="0073232B" w:rsidRDefault="0073232B" w:rsidP="0073232B">
      <w:pPr>
        <w:jc w:val="both"/>
        <w:rPr>
          <w:rFonts w:ascii="Tahoma" w:hAnsi="Tahoma" w:cs="Tahoma"/>
          <w:b/>
          <w:color w:val="000000" w:themeColor="text1"/>
          <w:u w:val="single"/>
        </w:rPr>
      </w:pPr>
    </w:p>
    <w:p w:rsidR="009E1BC0" w:rsidRDefault="009E1BC0" w:rsidP="0073232B">
      <w:pPr>
        <w:jc w:val="both"/>
        <w:rPr>
          <w:rFonts w:ascii="Tahoma" w:hAnsi="Tahoma" w:cs="Tahoma"/>
          <w:b/>
          <w:color w:val="000000" w:themeColor="text1"/>
          <w:u w:val="single"/>
        </w:rPr>
      </w:pPr>
    </w:p>
    <w:p w:rsidR="009E1BC0" w:rsidRDefault="009E1BC0" w:rsidP="0073232B">
      <w:pPr>
        <w:jc w:val="both"/>
        <w:rPr>
          <w:rFonts w:ascii="Tahoma" w:hAnsi="Tahoma" w:cs="Tahoma"/>
          <w:b/>
          <w:color w:val="000000" w:themeColor="text1"/>
          <w:u w:val="single"/>
        </w:rPr>
      </w:pPr>
    </w:p>
    <w:p w:rsidR="009E1BC0" w:rsidRPr="000D65FC" w:rsidRDefault="009E1BC0" w:rsidP="0073232B">
      <w:pPr>
        <w:jc w:val="both"/>
        <w:rPr>
          <w:rFonts w:ascii="Tahoma" w:hAnsi="Tahoma" w:cs="Tahoma"/>
          <w:b/>
          <w:color w:val="000000" w:themeColor="text1"/>
          <w:u w:val="single"/>
        </w:rPr>
      </w:pPr>
    </w:p>
    <w:p w:rsidR="0073232B" w:rsidRPr="000D65FC" w:rsidRDefault="0073232B" w:rsidP="0073232B">
      <w:pPr>
        <w:pStyle w:val="Ttulo1"/>
        <w:keepNext w:val="0"/>
        <w:keepLines w:val="0"/>
        <w:widowControl w:val="0"/>
        <w:tabs>
          <w:tab w:val="left" w:pos="980"/>
          <w:tab w:val="left" w:pos="981"/>
        </w:tabs>
        <w:autoSpaceDE w:val="0"/>
        <w:autoSpaceDN w:val="0"/>
        <w:spacing w:before="1"/>
        <w:ind w:right="1083"/>
        <w:jc w:val="both"/>
        <w:rPr>
          <w:rFonts w:ascii="Tahoma" w:hAnsi="Tahoma" w:cs="Tahoma"/>
          <w:b/>
          <w:bCs/>
          <w:color w:val="000000" w:themeColor="text1"/>
          <w:sz w:val="22"/>
          <w:szCs w:val="22"/>
          <w:u w:val="single"/>
        </w:rPr>
      </w:pPr>
      <w:r w:rsidRPr="000D65FC">
        <w:rPr>
          <w:rFonts w:ascii="Tahoma" w:hAnsi="Tahoma" w:cs="Tahoma"/>
          <w:b/>
          <w:bCs/>
          <w:color w:val="000000" w:themeColor="text1"/>
          <w:sz w:val="22"/>
          <w:szCs w:val="22"/>
        </w:rPr>
        <w:t xml:space="preserve">II.- </w:t>
      </w:r>
      <w:r w:rsidRPr="000D65FC">
        <w:rPr>
          <w:rFonts w:ascii="Tahoma" w:hAnsi="Tahoma" w:cs="Tahoma"/>
          <w:b/>
          <w:bCs/>
          <w:color w:val="000000" w:themeColor="text1"/>
          <w:sz w:val="22"/>
          <w:szCs w:val="22"/>
          <w:u w:val="single"/>
        </w:rPr>
        <w:t>MEDIDAS</w:t>
      </w:r>
      <w:r w:rsidRPr="000D65FC">
        <w:rPr>
          <w:rFonts w:ascii="Tahoma" w:hAnsi="Tahoma" w:cs="Tahoma"/>
          <w:b/>
          <w:bCs/>
          <w:color w:val="000000" w:themeColor="text1"/>
          <w:spacing w:val="-19"/>
          <w:sz w:val="22"/>
          <w:szCs w:val="22"/>
          <w:u w:val="single"/>
        </w:rPr>
        <w:t xml:space="preserve"> </w:t>
      </w:r>
      <w:r w:rsidRPr="000D65FC">
        <w:rPr>
          <w:rFonts w:ascii="Tahoma" w:hAnsi="Tahoma" w:cs="Tahoma"/>
          <w:b/>
          <w:bCs/>
          <w:color w:val="000000" w:themeColor="text1"/>
          <w:sz w:val="22"/>
          <w:szCs w:val="22"/>
          <w:u w:val="single"/>
        </w:rPr>
        <w:t>TÉCNICO</w:t>
      </w:r>
      <w:r w:rsidRPr="000D65FC">
        <w:rPr>
          <w:rFonts w:ascii="Tahoma" w:hAnsi="Tahoma" w:cs="Tahoma"/>
          <w:b/>
          <w:bCs/>
          <w:color w:val="000000" w:themeColor="text1"/>
          <w:spacing w:val="-18"/>
          <w:sz w:val="22"/>
          <w:szCs w:val="22"/>
          <w:u w:val="single"/>
        </w:rPr>
        <w:t>-PEDAGÓGICAS A APLICAR EN CLASES PRESENCIALES</w:t>
      </w:r>
      <w:r>
        <w:rPr>
          <w:rFonts w:ascii="Tahoma" w:hAnsi="Tahoma" w:cs="Tahoma"/>
          <w:b/>
          <w:bCs/>
          <w:color w:val="000000" w:themeColor="text1"/>
          <w:spacing w:val="-18"/>
          <w:sz w:val="22"/>
          <w:szCs w:val="22"/>
          <w:u w:val="single"/>
        </w:rPr>
        <w:t xml:space="preserve">, </w:t>
      </w:r>
      <w:r w:rsidRPr="000D65FC">
        <w:rPr>
          <w:rFonts w:ascii="Tahoma" w:hAnsi="Tahoma" w:cs="Tahoma"/>
          <w:b/>
          <w:bCs/>
          <w:color w:val="000000" w:themeColor="text1"/>
          <w:spacing w:val="-18"/>
          <w:sz w:val="22"/>
          <w:szCs w:val="22"/>
          <w:u w:val="single"/>
        </w:rPr>
        <w:t xml:space="preserve">A DISTANCIA </w:t>
      </w:r>
      <w:r>
        <w:rPr>
          <w:rFonts w:ascii="Tahoma" w:hAnsi="Tahoma" w:cs="Tahoma"/>
          <w:b/>
          <w:bCs/>
          <w:color w:val="000000" w:themeColor="text1"/>
          <w:spacing w:val="-18"/>
          <w:sz w:val="22"/>
          <w:szCs w:val="22"/>
          <w:u w:val="single"/>
        </w:rPr>
        <w:t>Y/</w:t>
      </w:r>
      <w:r w:rsidRPr="000D65FC">
        <w:rPr>
          <w:rFonts w:ascii="Tahoma" w:hAnsi="Tahoma" w:cs="Tahoma"/>
          <w:b/>
          <w:bCs/>
          <w:color w:val="000000" w:themeColor="text1"/>
          <w:spacing w:val="-18"/>
          <w:sz w:val="22"/>
          <w:szCs w:val="22"/>
          <w:u w:val="single"/>
        </w:rPr>
        <w:t>O REMOTAS</w:t>
      </w:r>
      <w:r w:rsidRPr="000D65FC">
        <w:rPr>
          <w:rFonts w:ascii="Tahoma" w:hAnsi="Tahoma" w:cs="Tahoma"/>
          <w:b/>
          <w:bCs/>
          <w:color w:val="000000" w:themeColor="text1"/>
          <w:sz w:val="22"/>
          <w:szCs w:val="22"/>
          <w:u w:val="single"/>
        </w:rPr>
        <w:t>.</w:t>
      </w:r>
    </w:p>
    <w:p w:rsidR="0073232B" w:rsidRPr="000D65FC" w:rsidRDefault="0073232B" w:rsidP="0073232B">
      <w:pPr>
        <w:jc w:val="both"/>
        <w:rPr>
          <w:rFonts w:ascii="Tahoma" w:hAnsi="Tahoma" w:cs="Tahoma"/>
          <w:bCs/>
          <w:color w:val="000000" w:themeColor="text1"/>
        </w:rPr>
      </w:pPr>
    </w:p>
    <w:p w:rsidR="0073232B" w:rsidRPr="000D65FC" w:rsidRDefault="0073232B" w:rsidP="0073232B">
      <w:pPr>
        <w:jc w:val="both"/>
        <w:rPr>
          <w:rFonts w:ascii="Tahoma" w:hAnsi="Tahoma" w:cs="Tahoma"/>
          <w:bCs/>
        </w:rPr>
      </w:pPr>
      <w:r w:rsidRPr="000D65FC">
        <w:rPr>
          <w:rFonts w:ascii="Tahoma" w:hAnsi="Tahoma" w:cs="Tahoma"/>
          <w:bCs/>
        </w:rPr>
        <w:t>1.- En el caso de clases Presenciales se aplicará todo el plan de estudio, es decir todas las asignaturas.</w:t>
      </w:r>
    </w:p>
    <w:p w:rsidR="0073232B" w:rsidRPr="000D65FC" w:rsidRDefault="0073232B" w:rsidP="0073232B">
      <w:pPr>
        <w:jc w:val="both"/>
        <w:rPr>
          <w:rFonts w:ascii="Tahoma" w:hAnsi="Tahoma" w:cs="Tahoma"/>
          <w:bCs/>
        </w:rPr>
      </w:pPr>
      <w:r w:rsidRPr="000D65FC">
        <w:rPr>
          <w:rFonts w:ascii="Tahoma" w:hAnsi="Tahoma" w:cs="Tahoma"/>
          <w:bCs/>
        </w:rPr>
        <w:t>2.- En caso de Educación Remota, al ser simultaneas o Streaming, también se utilizará todo el plan de estudio.</w:t>
      </w:r>
    </w:p>
    <w:p w:rsidR="0073232B" w:rsidRPr="006C2174" w:rsidRDefault="0073232B" w:rsidP="0073232B">
      <w:pPr>
        <w:jc w:val="both"/>
        <w:rPr>
          <w:rFonts w:ascii="Tahoma" w:hAnsi="Tahoma" w:cs="Tahoma"/>
          <w:bCs/>
        </w:rPr>
      </w:pPr>
      <w:r w:rsidRPr="006C2174">
        <w:rPr>
          <w:rFonts w:ascii="Tahoma" w:hAnsi="Tahoma" w:cs="Tahoma"/>
          <w:bCs/>
        </w:rPr>
        <w:t xml:space="preserve">3.- EVALUACIÓN: ART. 2º La evaluación, calificación y promoción escolar de los/as estudiantes de este Establecimiento, se regirá por las disposiciones establecidas en el Decreto Supremo Exento Nº 67 del 20 de febrero de 2018, más los aspectos administrativos complementarios conforme a la normativa vigente respecto a: reglamento, evaluación, calificación y promoción escolar. </w:t>
      </w:r>
    </w:p>
    <w:p w:rsidR="0073232B" w:rsidRDefault="0073232B" w:rsidP="0073232B">
      <w:pPr>
        <w:ind w:left="708"/>
        <w:jc w:val="both"/>
        <w:rPr>
          <w:rFonts w:ascii="Tahoma" w:hAnsi="Tahoma" w:cs="Tahoma"/>
          <w:bCs/>
        </w:rPr>
      </w:pPr>
      <w:r w:rsidRPr="006C2174">
        <w:rPr>
          <w:rFonts w:ascii="Tahoma" w:hAnsi="Tahoma" w:cs="Tahoma"/>
          <w:bCs/>
        </w:rPr>
        <w:t>3.1.- El proceso de evaluación se realizará por medio de un proceso formativo y sumativo. Se contará con planilla de registro formativo de los avances de los y las estudiantes con la respectiva retroalimentación. El proceso sumativo se medirá a través de evaluaciones de término de módulos, unidades, capítulos, u otros. Obteniendo una calificación numérica.</w:t>
      </w:r>
    </w:p>
    <w:p w:rsidR="0073232B" w:rsidRDefault="0073232B" w:rsidP="0073232B">
      <w:pPr>
        <w:ind w:left="708"/>
        <w:jc w:val="both"/>
        <w:rPr>
          <w:rFonts w:ascii="Tahoma" w:hAnsi="Tahoma" w:cs="Tahoma"/>
          <w:bCs/>
        </w:rPr>
      </w:pPr>
      <w:r w:rsidRPr="006C2174">
        <w:rPr>
          <w:rFonts w:ascii="Tahoma" w:hAnsi="Tahoma" w:cs="Tahoma"/>
          <w:bCs/>
        </w:rPr>
        <w:t>3.2.- Los resultados de las evaluaciones, expresadas como calificaciones de los alumnos en cada una de las asignaturas o actividades de aprendizaje, serán presentadas en informes mensuales que permita visualizar el avance en el aprendizaje del estudiante. Se registrarán con escala numérica de uno coma cero (1,0) a siete comas cero (7,0), en todas las asignaturas.  La calificación mínima de aprobación deberá ser de cuatro comas cero (4,0), que corresponde al 60% de logro. En cuanto a este último punto “porcentaje de logro” será revisado en el momento que se requiera y según orientaciones ministeriales.</w:t>
      </w:r>
    </w:p>
    <w:p w:rsidR="0073232B" w:rsidRDefault="0073232B" w:rsidP="0073232B">
      <w:pPr>
        <w:ind w:left="705"/>
        <w:jc w:val="both"/>
        <w:rPr>
          <w:rFonts w:ascii="Tahoma" w:hAnsi="Tahoma" w:cs="Tahoma"/>
          <w:bCs/>
        </w:rPr>
      </w:pPr>
      <w:r w:rsidRPr="006C2174">
        <w:rPr>
          <w:rFonts w:ascii="Tahoma" w:hAnsi="Tahoma" w:cs="Tahoma"/>
          <w:bCs/>
        </w:rPr>
        <w:lastRenderedPageBreak/>
        <w:t xml:space="preserve">3.3.- Las evaluaciones se realizarán vía online a través de un enlace enviado a cada estudiante desarrollando ticket de salida o evaluación virtual teniendo reporte inmediato de las brechas del aprendizaje, permitiendo hacer una retroalimentación en menor tiempo. </w:t>
      </w:r>
      <w:r w:rsidR="00CF69C3" w:rsidRPr="00CF69C3">
        <w:rPr>
          <w:rFonts w:ascii="Tahoma" w:hAnsi="Tahoma" w:cs="Tahoma"/>
          <w:bCs/>
        </w:rPr>
        <w:t>En la asignatura de</w:t>
      </w:r>
      <w:r w:rsidRPr="00CF69C3">
        <w:rPr>
          <w:rFonts w:ascii="Tahoma" w:hAnsi="Tahoma" w:cs="Tahoma"/>
          <w:bCs/>
        </w:rPr>
        <w:t xml:space="preserve"> Educación Física los estudiantes </w:t>
      </w:r>
      <w:r w:rsidR="00CF69C3" w:rsidRPr="00CF69C3">
        <w:rPr>
          <w:rFonts w:ascii="Tahoma" w:hAnsi="Tahoma" w:cs="Tahoma"/>
          <w:bCs/>
        </w:rPr>
        <w:t xml:space="preserve">que están en modalidad on line </w:t>
      </w:r>
      <w:r w:rsidRPr="00CF69C3">
        <w:rPr>
          <w:rFonts w:ascii="Tahoma" w:hAnsi="Tahoma" w:cs="Tahoma"/>
          <w:bCs/>
        </w:rPr>
        <w:t xml:space="preserve">serán evaluados </w:t>
      </w:r>
      <w:r w:rsidR="00CF69C3">
        <w:rPr>
          <w:rFonts w:ascii="Tahoma" w:hAnsi="Tahoma" w:cs="Tahoma"/>
          <w:bCs/>
        </w:rPr>
        <w:t>a través de</w:t>
      </w:r>
      <w:r w:rsidRPr="00CF69C3">
        <w:rPr>
          <w:rFonts w:ascii="Tahoma" w:hAnsi="Tahoma" w:cs="Tahoma"/>
          <w:bCs/>
        </w:rPr>
        <w:t xml:space="preserve"> </w:t>
      </w:r>
      <w:r w:rsidR="00CF69C3" w:rsidRPr="00CF69C3">
        <w:rPr>
          <w:rFonts w:ascii="Tahoma" w:hAnsi="Tahoma" w:cs="Tahoma"/>
          <w:bCs/>
        </w:rPr>
        <w:t>guías con los contenidos mínimos obligatorios para los cursos</w:t>
      </w:r>
      <w:r w:rsidRPr="00CF69C3">
        <w:rPr>
          <w:rFonts w:ascii="Tahoma" w:hAnsi="Tahoma" w:cs="Tahoma"/>
          <w:bCs/>
        </w:rPr>
        <w:t>.</w:t>
      </w:r>
      <w:r w:rsidRPr="006C2174">
        <w:rPr>
          <w:rFonts w:ascii="Tahoma" w:hAnsi="Tahoma" w:cs="Tahoma"/>
          <w:bCs/>
        </w:rPr>
        <w:t xml:space="preserve"> Los resultados de las evaluaciones de todas las asignaturas serán registrados en libro de clases virtual / físico </w:t>
      </w:r>
    </w:p>
    <w:p w:rsidR="0073232B" w:rsidRDefault="0073232B" w:rsidP="0073232B">
      <w:pPr>
        <w:pStyle w:val="Prrafodelista"/>
        <w:spacing w:after="0"/>
        <w:ind w:left="709"/>
        <w:jc w:val="both"/>
        <w:rPr>
          <w:rFonts w:ascii="Tahoma" w:eastAsia="Batang" w:hAnsi="Tahoma" w:cs="Tahoma"/>
          <w:bCs/>
          <w:lang w:eastAsia="ko-KR"/>
        </w:rPr>
      </w:pPr>
      <w:r w:rsidRPr="006C2174">
        <w:rPr>
          <w:rFonts w:ascii="Tahoma" w:eastAsia="Batang" w:hAnsi="Tahoma" w:cs="Tahoma"/>
          <w:bCs/>
          <w:lang w:eastAsia="ko-KR"/>
        </w:rPr>
        <w:t>3.4.- El proceso evaluativo en Pre -kínder y kínder contempla conceptos para determinar el logro de los aprendizajes alcanzados por los y las estudiantes.</w:t>
      </w:r>
    </w:p>
    <w:p w:rsidR="0073232B" w:rsidRDefault="0073232B" w:rsidP="0073232B">
      <w:pPr>
        <w:pStyle w:val="Prrafodelista"/>
        <w:spacing w:after="0"/>
        <w:ind w:left="709"/>
        <w:jc w:val="both"/>
        <w:rPr>
          <w:rFonts w:ascii="Tahoma" w:eastAsia="Batang" w:hAnsi="Tahoma" w:cs="Tahoma"/>
          <w:bCs/>
          <w:lang w:eastAsia="ko-KR"/>
        </w:rPr>
      </w:pPr>
    </w:p>
    <w:p w:rsidR="0073232B" w:rsidRDefault="0073232B" w:rsidP="0073232B">
      <w:pPr>
        <w:jc w:val="both"/>
        <w:rPr>
          <w:rFonts w:ascii="Tahoma" w:hAnsi="Tahoma" w:cs="Tahoma"/>
          <w:bCs/>
        </w:rPr>
      </w:pPr>
      <w:r w:rsidRPr="000B683D">
        <w:rPr>
          <w:rFonts w:ascii="Tahoma" w:hAnsi="Tahoma" w:cs="Tahoma"/>
          <w:bCs/>
        </w:rPr>
        <w:t xml:space="preserve">4.- </w:t>
      </w:r>
      <w:r w:rsidRPr="00D85755">
        <w:rPr>
          <w:rFonts w:ascii="Tahoma" w:hAnsi="Tahoma" w:cs="Tahoma"/>
          <w:bCs/>
        </w:rPr>
        <w:t>Medidas de contención emocional orientadas a los estudiantes.</w:t>
      </w:r>
    </w:p>
    <w:p w:rsidR="0073232B" w:rsidRPr="000B683D" w:rsidRDefault="0073232B" w:rsidP="0073232B">
      <w:pPr>
        <w:jc w:val="both"/>
        <w:rPr>
          <w:rFonts w:ascii="Tahoma" w:hAnsi="Tahoma" w:cs="Tahoma"/>
          <w:color w:val="000000" w:themeColor="text1"/>
        </w:rPr>
      </w:pPr>
      <w:r w:rsidRPr="000B683D">
        <w:rPr>
          <w:rFonts w:ascii="Tahoma" w:hAnsi="Tahoma" w:cs="Tahoma"/>
          <w:color w:val="000000" w:themeColor="text1"/>
        </w:rPr>
        <w:t>Se</w:t>
      </w:r>
      <w:r w:rsidRPr="000B683D">
        <w:rPr>
          <w:rFonts w:ascii="Tahoma" w:hAnsi="Tahoma" w:cs="Tahoma"/>
          <w:color w:val="000000" w:themeColor="text1"/>
          <w:spacing w:val="-3"/>
        </w:rPr>
        <w:t xml:space="preserve"> </w:t>
      </w:r>
      <w:r w:rsidRPr="000B683D">
        <w:rPr>
          <w:rFonts w:ascii="Tahoma" w:hAnsi="Tahoma" w:cs="Tahoma"/>
          <w:color w:val="000000" w:themeColor="text1"/>
        </w:rPr>
        <w:t>ha</w:t>
      </w:r>
      <w:r w:rsidRPr="000B683D">
        <w:rPr>
          <w:rFonts w:ascii="Tahoma" w:hAnsi="Tahoma" w:cs="Tahoma"/>
          <w:color w:val="000000" w:themeColor="text1"/>
          <w:spacing w:val="-5"/>
        </w:rPr>
        <w:t xml:space="preserve"> </w:t>
      </w:r>
      <w:r w:rsidRPr="000B683D">
        <w:rPr>
          <w:rFonts w:ascii="Tahoma" w:hAnsi="Tahoma" w:cs="Tahoma"/>
          <w:color w:val="000000" w:themeColor="text1"/>
        </w:rPr>
        <w:t>previsto</w:t>
      </w:r>
      <w:r w:rsidRPr="000B683D">
        <w:rPr>
          <w:rFonts w:ascii="Tahoma" w:hAnsi="Tahoma" w:cs="Tahoma"/>
          <w:color w:val="000000" w:themeColor="text1"/>
          <w:spacing w:val="-4"/>
        </w:rPr>
        <w:t xml:space="preserve"> </w:t>
      </w:r>
      <w:r w:rsidRPr="000B683D">
        <w:rPr>
          <w:rFonts w:ascii="Tahoma" w:hAnsi="Tahoma" w:cs="Tahoma"/>
          <w:color w:val="000000" w:themeColor="text1"/>
        </w:rPr>
        <w:t>una</w:t>
      </w:r>
      <w:r w:rsidRPr="000B683D">
        <w:rPr>
          <w:rFonts w:ascii="Tahoma" w:hAnsi="Tahoma" w:cs="Tahoma"/>
          <w:color w:val="000000" w:themeColor="text1"/>
          <w:spacing w:val="-5"/>
        </w:rPr>
        <w:t xml:space="preserve"> </w:t>
      </w:r>
      <w:r w:rsidRPr="000B683D">
        <w:rPr>
          <w:rFonts w:ascii="Tahoma" w:hAnsi="Tahoma" w:cs="Tahoma"/>
          <w:color w:val="000000" w:themeColor="text1"/>
        </w:rPr>
        <w:t>recepción</w:t>
      </w:r>
      <w:r w:rsidRPr="000B683D">
        <w:rPr>
          <w:rFonts w:ascii="Tahoma" w:hAnsi="Tahoma" w:cs="Tahoma"/>
          <w:color w:val="000000" w:themeColor="text1"/>
          <w:spacing w:val="-5"/>
        </w:rPr>
        <w:t xml:space="preserve"> </w:t>
      </w:r>
      <w:r w:rsidRPr="000B683D">
        <w:rPr>
          <w:rFonts w:ascii="Tahoma" w:hAnsi="Tahoma" w:cs="Tahoma"/>
          <w:color w:val="000000" w:themeColor="text1"/>
        </w:rPr>
        <w:t>específica</w:t>
      </w:r>
      <w:r w:rsidRPr="000B683D">
        <w:rPr>
          <w:rFonts w:ascii="Tahoma" w:hAnsi="Tahoma" w:cs="Tahoma"/>
          <w:color w:val="000000" w:themeColor="text1"/>
          <w:spacing w:val="-1"/>
        </w:rPr>
        <w:t xml:space="preserve"> </w:t>
      </w:r>
      <w:r w:rsidRPr="000B683D">
        <w:rPr>
          <w:rFonts w:ascii="Tahoma" w:hAnsi="Tahoma" w:cs="Tahoma"/>
          <w:color w:val="000000" w:themeColor="text1"/>
        </w:rPr>
        <w:t>para</w:t>
      </w:r>
      <w:r w:rsidRPr="000B683D">
        <w:rPr>
          <w:rFonts w:ascii="Tahoma" w:hAnsi="Tahoma" w:cs="Tahoma"/>
          <w:color w:val="000000" w:themeColor="text1"/>
          <w:spacing w:val="-10"/>
        </w:rPr>
        <w:t xml:space="preserve"> </w:t>
      </w:r>
      <w:r w:rsidRPr="000B683D">
        <w:rPr>
          <w:rFonts w:ascii="Tahoma" w:hAnsi="Tahoma" w:cs="Tahoma"/>
          <w:color w:val="000000" w:themeColor="text1"/>
        </w:rPr>
        <w:t>cada</w:t>
      </w:r>
      <w:r w:rsidRPr="000B683D">
        <w:rPr>
          <w:rFonts w:ascii="Tahoma" w:hAnsi="Tahoma" w:cs="Tahoma"/>
          <w:color w:val="000000" w:themeColor="text1"/>
          <w:spacing w:val="-5"/>
        </w:rPr>
        <w:t xml:space="preserve"> </w:t>
      </w:r>
      <w:r w:rsidRPr="000B683D">
        <w:rPr>
          <w:rFonts w:ascii="Tahoma" w:hAnsi="Tahoma" w:cs="Tahoma"/>
          <w:color w:val="000000" w:themeColor="text1"/>
        </w:rPr>
        <w:t>grupo</w:t>
      </w:r>
      <w:r w:rsidRPr="000B683D">
        <w:rPr>
          <w:rFonts w:ascii="Tahoma" w:hAnsi="Tahoma" w:cs="Tahoma"/>
          <w:color w:val="000000" w:themeColor="text1"/>
          <w:spacing w:val="-4"/>
        </w:rPr>
        <w:t xml:space="preserve"> </w:t>
      </w:r>
      <w:r w:rsidRPr="000B683D">
        <w:rPr>
          <w:rFonts w:ascii="Tahoma" w:hAnsi="Tahoma" w:cs="Tahoma"/>
          <w:color w:val="000000" w:themeColor="text1"/>
        </w:rPr>
        <w:t>de</w:t>
      </w:r>
      <w:r w:rsidRPr="000B683D">
        <w:rPr>
          <w:rFonts w:ascii="Tahoma" w:hAnsi="Tahoma" w:cs="Tahoma"/>
          <w:color w:val="000000" w:themeColor="text1"/>
          <w:spacing w:val="-3"/>
        </w:rPr>
        <w:t xml:space="preserve"> </w:t>
      </w:r>
      <w:r w:rsidRPr="000B683D">
        <w:rPr>
          <w:rFonts w:ascii="Tahoma" w:hAnsi="Tahoma" w:cs="Tahoma"/>
          <w:color w:val="000000" w:themeColor="text1"/>
        </w:rPr>
        <w:t>estudiantes,</w:t>
      </w:r>
      <w:r w:rsidRPr="000B683D">
        <w:rPr>
          <w:rFonts w:ascii="Tahoma" w:hAnsi="Tahoma" w:cs="Tahoma"/>
          <w:color w:val="000000" w:themeColor="text1"/>
          <w:spacing w:val="-6"/>
        </w:rPr>
        <w:t xml:space="preserve"> </w:t>
      </w:r>
      <w:r w:rsidRPr="000B683D">
        <w:rPr>
          <w:rFonts w:ascii="Tahoma" w:hAnsi="Tahoma" w:cs="Tahoma"/>
          <w:color w:val="000000" w:themeColor="text1"/>
        </w:rPr>
        <w:t>realizado</w:t>
      </w:r>
      <w:r w:rsidRPr="000B683D">
        <w:rPr>
          <w:rFonts w:ascii="Tahoma" w:hAnsi="Tahoma" w:cs="Tahoma"/>
          <w:color w:val="000000" w:themeColor="text1"/>
          <w:spacing w:val="-3"/>
        </w:rPr>
        <w:t xml:space="preserve"> </w:t>
      </w:r>
      <w:r w:rsidRPr="000B683D">
        <w:rPr>
          <w:rFonts w:ascii="Tahoma" w:hAnsi="Tahoma" w:cs="Tahoma"/>
          <w:color w:val="000000" w:themeColor="text1"/>
        </w:rPr>
        <w:t>por el equipo compuesto por docentes, orientadora, Inspectoría General, y otros actores del colegio.</w:t>
      </w:r>
      <w:r>
        <w:rPr>
          <w:rFonts w:ascii="Tahoma" w:hAnsi="Tahoma" w:cs="Tahoma"/>
          <w:color w:val="000000" w:themeColor="text1"/>
        </w:rPr>
        <w:t xml:space="preserve"> </w:t>
      </w:r>
      <w:r w:rsidRPr="000B683D">
        <w:rPr>
          <w:rFonts w:ascii="Tahoma" w:hAnsi="Tahoma" w:cs="Tahoma"/>
          <w:color w:val="000000" w:themeColor="text1"/>
        </w:rPr>
        <w:t>E</w:t>
      </w:r>
      <w:r>
        <w:rPr>
          <w:rFonts w:ascii="Tahoma" w:hAnsi="Tahoma" w:cs="Tahoma"/>
          <w:color w:val="000000" w:themeColor="text1"/>
        </w:rPr>
        <w:t xml:space="preserve">ste </w:t>
      </w:r>
      <w:r w:rsidRPr="000B683D">
        <w:rPr>
          <w:rFonts w:ascii="Tahoma" w:hAnsi="Tahoma" w:cs="Tahoma"/>
          <w:color w:val="000000" w:themeColor="text1"/>
        </w:rPr>
        <w:t>equipo estará a cargo de:</w:t>
      </w:r>
    </w:p>
    <w:p w:rsidR="0073232B" w:rsidRDefault="0073232B" w:rsidP="0073232B">
      <w:pPr>
        <w:pStyle w:val="Prrafodelista"/>
        <w:widowControl w:val="0"/>
        <w:tabs>
          <w:tab w:val="left" w:pos="981"/>
        </w:tabs>
        <w:autoSpaceDE w:val="0"/>
        <w:autoSpaceDN w:val="0"/>
        <w:snapToGrid w:val="0"/>
        <w:spacing w:after="0"/>
        <w:ind w:left="0"/>
        <w:contextualSpacing w:val="0"/>
        <w:jc w:val="both"/>
        <w:rPr>
          <w:rFonts w:ascii="Tahoma" w:hAnsi="Tahoma" w:cs="Tahoma"/>
          <w:color w:val="000000" w:themeColor="text1"/>
        </w:rPr>
      </w:pPr>
      <w:r>
        <w:rPr>
          <w:rFonts w:ascii="Tahoma" w:hAnsi="Tahoma" w:cs="Tahoma"/>
          <w:color w:val="000000" w:themeColor="text1"/>
        </w:rPr>
        <w:tab/>
        <w:t>4.1.-</w:t>
      </w:r>
      <w:r w:rsidRPr="000B683D">
        <w:rPr>
          <w:rFonts w:ascii="Tahoma" w:hAnsi="Tahoma" w:cs="Tahoma"/>
          <w:color w:val="000000" w:themeColor="text1"/>
        </w:rPr>
        <w:t>Re</w:t>
      </w:r>
      <w:r>
        <w:rPr>
          <w:rFonts w:ascii="Tahoma" w:hAnsi="Tahoma" w:cs="Tahoma"/>
          <w:color w:val="000000" w:themeColor="text1"/>
        </w:rPr>
        <w:t>cibir y acoger a niñas y niños.</w:t>
      </w:r>
    </w:p>
    <w:p w:rsidR="0073232B" w:rsidRDefault="0073232B" w:rsidP="0073232B">
      <w:pPr>
        <w:pStyle w:val="Prrafodelista"/>
        <w:widowControl w:val="0"/>
        <w:tabs>
          <w:tab w:val="left" w:pos="981"/>
        </w:tabs>
        <w:autoSpaceDE w:val="0"/>
        <w:autoSpaceDN w:val="0"/>
        <w:snapToGrid w:val="0"/>
        <w:spacing w:after="0"/>
        <w:ind w:left="981"/>
        <w:contextualSpacing w:val="0"/>
        <w:jc w:val="both"/>
        <w:rPr>
          <w:rFonts w:ascii="Tahoma" w:hAnsi="Tahoma" w:cs="Tahoma"/>
          <w:color w:val="000000" w:themeColor="text1"/>
        </w:rPr>
      </w:pPr>
      <w:r>
        <w:rPr>
          <w:rFonts w:ascii="Tahoma" w:hAnsi="Tahoma" w:cs="Tahoma"/>
          <w:color w:val="000000" w:themeColor="text1"/>
        </w:rPr>
        <w:t>4.2.-</w:t>
      </w:r>
      <w:r w:rsidRPr="000B683D">
        <w:rPr>
          <w:rFonts w:ascii="Tahoma" w:hAnsi="Tahoma" w:cs="Tahoma"/>
          <w:color w:val="000000" w:themeColor="text1"/>
        </w:rPr>
        <w:t>Reforzar las rutinas de prevención (distanciamiento, lavados de manos, explicación de la señaléticas, ubicación y circulación en los</w:t>
      </w:r>
      <w:r w:rsidRPr="000B683D">
        <w:rPr>
          <w:rFonts w:ascii="Tahoma" w:hAnsi="Tahoma" w:cs="Tahoma"/>
          <w:color w:val="000000" w:themeColor="text1"/>
          <w:spacing w:val="-25"/>
        </w:rPr>
        <w:t xml:space="preserve"> </w:t>
      </w:r>
      <w:r w:rsidRPr="000B683D">
        <w:rPr>
          <w:rFonts w:ascii="Tahoma" w:hAnsi="Tahoma" w:cs="Tahoma"/>
          <w:color w:val="000000" w:themeColor="text1"/>
        </w:rPr>
        <w:t>espacios).</w:t>
      </w:r>
    </w:p>
    <w:p w:rsidR="0073232B" w:rsidRDefault="0073232B" w:rsidP="0073232B">
      <w:pPr>
        <w:pStyle w:val="Prrafodelista"/>
        <w:widowControl w:val="0"/>
        <w:tabs>
          <w:tab w:val="left" w:pos="981"/>
        </w:tabs>
        <w:autoSpaceDE w:val="0"/>
        <w:autoSpaceDN w:val="0"/>
        <w:snapToGrid w:val="0"/>
        <w:spacing w:after="0"/>
        <w:ind w:left="0"/>
        <w:contextualSpacing w:val="0"/>
        <w:jc w:val="both"/>
        <w:rPr>
          <w:rFonts w:ascii="Tahoma" w:hAnsi="Tahoma" w:cs="Tahoma"/>
          <w:color w:val="000000" w:themeColor="text1"/>
        </w:rPr>
      </w:pPr>
      <w:r>
        <w:rPr>
          <w:rFonts w:ascii="Tahoma" w:hAnsi="Tahoma" w:cs="Tahoma"/>
          <w:color w:val="000000" w:themeColor="text1"/>
        </w:rPr>
        <w:tab/>
        <w:t>4.3.-</w:t>
      </w:r>
      <w:r w:rsidRPr="000B683D">
        <w:rPr>
          <w:rFonts w:ascii="Tahoma" w:hAnsi="Tahoma" w:cs="Tahoma"/>
          <w:color w:val="000000" w:themeColor="text1"/>
        </w:rPr>
        <w:t xml:space="preserve">Indicar donde se encontrará el personal de apoyo (asistentes aula, inspector </w:t>
      </w:r>
      <w:r>
        <w:rPr>
          <w:rFonts w:ascii="Tahoma" w:hAnsi="Tahoma" w:cs="Tahoma"/>
          <w:color w:val="000000" w:themeColor="text1"/>
        </w:rPr>
        <w:t xml:space="preserve">    </w:t>
      </w:r>
      <w:r w:rsidRPr="000B683D">
        <w:rPr>
          <w:rFonts w:ascii="Tahoma" w:hAnsi="Tahoma" w:cs="Tahoma"/>
          <w:color w:val="000000" w:themeColor="text1"/>
        </w:rPr>
        <w:t>u otros).</w:t>
      </w:r>
    </w:p>
    <w:p w:rsidR="0073232B" w:rsidRDefault="0073232B" w:rsidP="0073232B">
      <w:pPr>
        <w:pStyle w:val="Prrafodelista"/>
        <w:widowControl w:val="0"/>
        <w:tabs>
          <w:tab w:val="left" w:pos="981"/>
        </w:tabs>
        <w:autoSpaceDE w:val="0"/>
        <w:autoSpaceDN w:val="0"/>
        <w:snapToGrid w:val="0"/>
        <w:spacing w:after="0"/>
        <w:ind w:left="981"/>
        <w:contextualSpacing w:val="0"/>
        <w:jc w:val="both"/>
        <w:rPr>
          <w:rFonts w:ascii="Tahoma" w:hAnsi="Tahoma" w:cs="Tahoma"/>
          <w:color w:val="000000" w:themeColor="text1"/>
        </w:rPr>
      </w:pPr>
      <w:r>
        <w:rPr>
          <w:rFonts w:ascii="Tahoma" w:hAnsi="Tahoma" w:cs="Tahoma"/>
          <w:color w:val="000000" w:themeColor="text1"/>
        </w:rPr>
        <w:t>4.4.-</w:t>
      </w:r>
      <w:r w:rsidRPr="000B683D">
        <w:rPr>
          <w:rFonts w:ascii="Tahoma" w:hAnsi="Tahoma" w:cs="Tahoma"/>
          <w:color w:val="000000" w:themeColor="text1"/>
        </w:rPr>
        <w:t>Proporcionar espacios de conversación, escucha y retroalimentación para nuestros</w:t>
      </w:r>
      <w:r w:rsidRPr="000B683D">
        <w:rPr>
          <w:rFonts w:ascii="Tahoma" w:hAnsi="Tahoma" w:cs="Tahoma"/>
          <w:color w:val="000000" w:themeColor="text1"/>
          <w:spacing w:val="-3"/>
        </w:rPr>
        <w:t xml:space="preserve"> </w:t>
      </w:r>
      <w:r>
        <w:rPr>
          <w:rFonts w:ascii="Tahoma" w:hAnsi="Tahoma" w:cs="Tahoma"/>
          <w:color w:val="000000" w:themeColor="text1"/>
        </w:rPr>
        <w:t>estudiantes.</w:t>
      </w:r>
    </w:p>
    <w:p w:rsidR="0073232B" w:rsidRPr="00EE05C0" w:rsidRDefault="0073232B" w:rsidP="0073232B">
      <w:pPr>
        <w:pStyle w:val="Prrafodelista"/>
        <w:widowControl w:val="0"/>
        <w:tabs>
          <w:tab w:val="left" w:pos="981"/>
        </w:tabs>
        <w:autoSpaceDE w:val="0"/>
        <w:autoSpaceDN w:val="0"/>
        <w:snapToGrid w:val="0"/>
        <w:spacing w:after="0"/>
        <w:ind w:left="0"/>
        <w:contextualSpacing w:val="0"/>
        <w:jc w:val="both"/>
        <w:rPr>
          <w:rFonts w:ascii="Tahoma" w:hAnsi="Tahoma" w:cs="Tahoma"/>
          <w:color w:val="000000" w:themeColor="text1"/>
        </w:rPr>
      </w:pPr>
      <w:r>
        <w:rPr>
          <w:rFonts w:ascii="Tahoma" w:hAnsi="Tahoma" w:cs="Tahoma"/>
          <w:color w:val="000000" w:themeColor="text1"/>
        </w:rPr>
        <w:tab/>
      </w:r>
      <w:r w:rsidRPr="00EE05C0">
        <w:rPr>
          <w:rFonts w:ascii="Tahoma" w:hAnsi="Tahoma" w:cs="Tahoma"/>
          <w:color w:val="000000" w:themeColor="text1"/>
        </w:rPr>
        <w:t>4.5.-Compartir la experiencia vivida durante el tiempo en</w:t>
      </w:r>
      <w:r w:rsidRPr="00EE05C0">
        <w:rPr>
          <w:rFonts w:ascii="Tahoma" w:hAnsi="Tahoma" w:cs="Tahoma"/>
          <w:color w:val="000000" w:themeColor="text1"/>
          <w:spacing w:val="-18"/>
        </w:rPr>
        <w:t xml:space="preserve"> </w:t>
      </w:r>
      <w:r w:rsidRPr="00EE05C0">
        <w:rPr>
          <w:rFonts w:ascii="Tahoma" w:hAnsi="Tahoma" w:cs="Tahoma"/>
          <w:color w:val="000000" w:themeColor="text1"/>
        </w:rPr>
        <w:t>confinamiento.</w:t>
      </w:r>
    </w:p>
    <w:p w:rsidR="0073232B" w:rsidRPr="00EE05C0" w:rsidRDefault="0073232B" w:rsidP="0073232B">
      <w:pPr>
        <w:widowControl w:val="0"/>
        <w:autoSpaceDE w:val="0"/>
        <w:autoSpaceDN w:val="0"/>
        <w:snapToGrid w:val="0"/>
        <w:ind w:left="1008"/>
        <w:jc w:val="both"/>
        <w:rPr>
          <w:rFonts w:ascii="Tahoma" w:hAnsi="Tahoma" w:cs="Tahoma"/>
          <w:color w:val="000000" w:themeColor="text1"/>
        </w:rPr>
      </w:pPr>
      <w:r w:rsidRPr="00EE05C0">
        <w:rPr>
          <w:rFonts w:ascii="Tahoma" w:hAnsi="Tahoma" w:cs="Tahoma"/>
          <w:color w:val="000000" w:themeColor="text1"/>
        </w:rPr>
        <w:t>4.6.-Realizar un seguimiento del estado psicológico y socioemocional de los estudiantes.</w:t>
      </w:r>
    </w:p>
    <w:p w:rsidR="0073232B" w:rsidRPr="00EE05C0" w:rsidRDefault="0073232B" w:rsidP="0073232B">
      <w:pPr>
        <w:pStyle w:val="Prrafodelista"/>
        <w:widowControl w:val="0"/>
        <w:autoSpaceDE w:val="0"/>
        <w:autoSpaceDN w:val="0"/>
        <w:snapToGrid w:val="0"/>
        <w:spacing w:after="0"/>
        <w:ind w:left="978"/>
        <w:contextualSpacing w:val="0"/>
        <w:jc w:val="both"/>
        <w:rPr>
          <w:rFonts w:ascii="Tahoma" w:hAnsi="Tahoma" w:cs="Tahoma"/>
          <w:color w:val="000000" w:themeColor="text1"/>
        </w:rPr>
      </w:pPr>
      <w:r w:rsidRPr="00EE05C0">
        <w:rPr>
          <w:rFonts w:ascii="Tahoma" w:hAnsi="Tahoma" w:cs="Tahoma"/>
          <w:color w:val="000000" w:themeColor="text1"/>
        </w:rPr>
        <w:t>4.7.-Identificar aquellos casos con alguna dificultad y/o necesidad mayor para aplicar protocolo de contención emocional si es necesario.</w:t>
      </w:r>
    </w:p>
    <w:p w:rsidR="0073232B" w:rsidRPr="00EE05C0" w:rsidRDefault="0073232B" w:rsidP="0073232B">
      <w:pPr>
        <w:pStyle w:val="Prrafodelista"/>
        <w:widowControl w:val="0"/>
        <w:autoSpaceDE w:val="0"/>
        <w:autoSpaceDN w:val="0"/>
        <w:snapToGrid w:val="0"/>
        <w:spacing w:after="0"/>
        <w:ind w:left="0" w:firstLine="708"/>
        <w:contextualSpacing w:val="0"/>
        <w:jc w:val="both"/>
        <w:rPr>
          <w:rFonts w:ascii="Tahoma" w:hAnsi="Tahoma" w:cs="Tahoma"/>
          <w:color w:val="000000" w:themeColor="text1"/>
        </w:rPr>
      </w:pPr>
      <w:r w:rsidRPr="00EE05C0">
        <w:rPr>
          <w:rFonts w:ascii="Tahoma" w:hAnsi="Tahoma" w:cs="Tahoma"/>
          <w:color w:val="000000" w:themeColor="text1"/>
        </w:rPr>
        <w:t xml:space="preserve">    4.8.-Compartir las experiencias con sus compañeras y compañeros de colegio.</w:t>
      </w:r>
    </w:p>
    <w:p w:rsidR="0073232B" w:rsidRPr="00EE05C0" w:rsidRDefault="0073232B" w:rsidP="0073232B">
      <w:pPr>
        <w:pStyle w:val="Prrafodelista"/>
        <w:widowControl w:val="0"/>
        <w:autoSpaceDE w:val="0"/>
        <w:autoSpaceDN w:val="0"/>
        <w:snapToGrid w:val="0"/>
        <w:spacing w:after="0"/>
        <w:ind w:left="708"/>
        <w:contextualSpacing w:val="0"/>
        <w:jc w:val="both"/>
        <w:rPr>
          <w:rFonts w:ascii="Tahoma" w:hAnsi="Tahoma" w:cs="Tahoma"/>
          <w:color w:val="000000" w:themeColor="text1"/>
        </w:rPr>
      </w:pPr>
      <w:r w:rsidRPr="00EE05C0">
        <w:rPr>
          <w:rFonts w:ascii="Tahoma" w:hAnsi="Tahoma" w:cs="Tahoma"/>
          <w:color w:val="000000" w:themeColor="text1"/>
        </w:rPr>
        <w:t xml:space="preserve">    4.9.-La vida en grupo y la nueva</w:t>
      </w:r>
      <w:r w:rsidRPr="00EE05C0">
        <w:rPr>
          <w:rFonts w:ascii="Tahoma" w:hAnsi="Tahoma" w:cs="Tahoma"/>
          <w:color w:val="000000" w:themeColor="text1"/>
          <w:spacing w:val="-11"/>
        </w:rPr>
        <w:t xml:space="preserve"> </w:t>
      </w:r>
      <w:r w:rsidRPr="00EE05C0">
        <w:rPr>
          <w:rFonts w:ascii="Tahoma" w:hAnsi="Tahoma" w:cs="Tahoma"/>
          <w:color w:val="000000" w:themeColor="text1"/>
        </w:rPr>
        <w:t>normalidad.</w:t>
      </w:r>
    </w:p>
    <w:p w:rsidR="0073232B" w:rsidRDefault="0073232B" w:rsidP="0073232B">
      <w:pPr>
        <w:pStyle w:val="Prrafodelista"/>
        <w:widowControl w:val="0"/>
        <w:autoSpaceDE w:val="0"/>
        <w:autoSpaceDN w:val="0"/>
        <w:snapToGrid w:val="0"/>
        <w:spacing w:after="0"/>
        <w:ind w:left="0"/>
        <w:contextualSpacing w:val="0"/>
        <w:jc w:val="both"/>
        <w:rPr>
          <w:rFonts w:ascii="Tahoma" w:hAnsi="Tahoma" w:cs="Tahoma"/>
          <w:bCs/>
        </w:rPr>
      </w:pPr>
      <w:r w:rsidRPr="006C2174">
        <w:rPr>
          <w:rFonts w:ascii="Tahoma" w:hAnsi="Tahoma" w:cs="Tahoma"/>
          <w:bCs/>
        </w:rPr>
        <w:t xml:space="preserve"> </w:t>
      </w:r>
    </w:p>
    <w:p w:rsidR="0073232B" w:rsidRPr="006C2174" w:rsidRDefault="0073232B" w:rsidP="0073232B">
      <w:pPr>
        <w:jc w:val="both"/>
        <w:rPr>
          <w:rFonts w:ascii="Tahoma" w:hAnsi="Tahoma" w:cs="Tahoma"/>
          <w:bCs/>
        </w:rPr>
      </w:pPr>
      <w:r>
        <w:rPr>
          <w:rFonts w:ascii="Tahoma" w:hAnsi="Tahoma" w:cs="Tahoma"/>
          <w:bCs/>
        </w:rPr>
        <w:t xml:space="preserve">Cabe señalar que </w:t>
      </w:r>
      <w:r w:rsidRPr="006C2174">
        <w:rPr>
          <w:rFonts w:ascii="Tahoma" w:hAnsi="Tahoma" w:cs="Tahoma"/>
          <w:bCs/>
        </w:rPr>
        <w:t xml:space="preserve">se continuará en forma presencial todas </w:t>
      </w:r>
      <w:r>
        <w:rPr>
          <w:rFonts w:ascii="Tahoma" w:hAnsi="Tahoma" w:cs="Tahoma"/>
          <w:bCs/>
        </w:rPr>
        <w:t xml:space="preserve">aquellas actividades que se estaban realizando a distancia, y el horario designado para ello es el siguiente: </w:t>
      </w:r>
    </w:p>
    <w:p w:rsidR="00E44C7C" w:rsidRDefault="00E44C7C" w:rsidP="0073232B">
      <w:pPr>
        <w:jc w:val="both"/>
        <w:rPr>
          <w:rFonts w:ascii="Tahoma" w:hAnsi="Tahoma" w:cs="Tahoma"/>
          <w:b/>
          <w:bCs/>
        </w:rPr>
      </w:pPr>
    </w:p>
    <w:p w:rsidR="0073232B" w:rsidRPr="00E44C7C" w:rsidRDefault="00E44C7C" w:rsidP="0073232B">
      <w:pPr>
        <w:jc w:val="both"/>
        <w:rPr>
          <w:rFonts w:ascii="Tahoma" w:hAnsi="Tahoma" w:cs="Tahoma"/>
          <w:b/>
          <w:bCs/>
        </w:rPr>
      </w:pPr>
      <w:r>
        <w:rPr>
          <w:rFonts w:ascii="Tahoma" w:hAnsi="Tahoma" w:cs="Tahoma"/>
          <w:b/>
          <w:bCs/>
        </w:rPr>
        <w:t>Horario de atención individual</w:t>
      </w:r>
      <w:r>
        <w:rPr>
          <w:rFonts w:ascii="Tahoma" w:hAnsi="Tahoma" w:cs="Tahoma"/>
          <w:bCs/>
        </w:rPr>
        <w:t xml:space="preserve"> </w:t>
      </w:r>
      <w:r w:rsidR="00931DF0" w:rsidRPr="00E44C7C">
        <w:rPr>
          <w:rFonts w:ascii="Tahoma" w:hAnsi="Tahoma" w:cs="Tahoma"/>
          <w:b/>
          <w:bCs/>
        </w:rPr>
        <w:t>Jornada Mañana</w:t>
      </w:r>
    </w:p>
    <w:p w:rsidR="0073232B" w:rsidRPr="00E44C7C" w:rsidRDefault="00E44C7C" w:rsidP="0073232B">
      <w:pPr>
        <w:jc w:val="both"/>
        <w:rPr>
          <w:rFonts w:ascii="Tahoma" w:hAnsi="Tahoma" w:cs="Tahoma"/>
          <w:bCs/>
        </w:rPr>
      </w:pPr>
      <w:r w:rsidRPr="00E44C7C">
        <w:rPr>
          <w:rFonts w:ascii="Tahoma" w:hAnsi="Tahoma" w:cs="Tahoma"/>
          <w:bCs/>
        </w:rPr>
        <w:t>De</w:t>
      </w:r>
      <w:r w:rsidR="00931DF0" w:rsidRPr="00E44C7C">
        <w:rPr>
          <w:rFonts w:ascii="Tahoma" w:hAnsi="Tahoma" w:cs="Tahoma"/>
          <w:bCs/>
        </w:rPr>
        <w:t xml:space="preserve"> 09</w:t>
      </w:r>
      <w:r w:rsidR="0073232B" w:rsidRPr="00E44C7C">
        <w:rPr>
          <w:rFonts w:ascii="Tahoma" w:hAnsi="Tahoma" w:cs="Tahoma"/>
          <w:bCs/>
        </w:rPr>
        <w:t>:</w:t>
      </w:r>
      <w:r w:rsidR="00931DF0" w:rsidRPr="00E44C7C">
        <w:rPr>
          <w:rFonts w:ascii="Tahoma" w:hAnsi="Tahoma" w:cs="Tahoma"/>
          <w:bCs/>
        </w:rPr>
        <w:t xml:space="preserve">00 hrs.  </w:t>
      </w:r>
      <w:r w:rsidRPr="00E44C7C">
        <w:rPr>
          <w:rFonts w:ascii="Tahoma" w:hAnsi="Tahoma" w:cs="Tahoma"/>
          <w:bCs/>
        </w:rPr>
        <w:t>A</w:t>
      </w:r>
      <w:r w:rsidR="00931DF0" w:rsidRPr="00E44C7C">
        <w:rPr>
          <w:rFonts w:ascii="Tahoma" w:hAnsi="Tahoma" w:cs="Tahoma"/>
          <w:bCs/>
        </w:rPr>
        <w:t xml:space="preserve"> 10:0</w:t>
      </w:r>
      <w:r w:rsidR="0073232B" w:rsidRPr="00E44C7C">
        <w:rPr>
          <w:rFonts w:ascii="Tahoma" w:hAnsi="Tahoma" w:cs="Tahoma"/>
          <w:bCs/>
        </w:rPr>
        <w:t>0 hrs.</w:t>
      </w:r>
    </w:p>
    <w:p w:rsidR="00931DF0" w:rsidRPr="00E44C7C" w:rsidRDefault="00E44C7C" w:rsidP="0073232B">
      <w:pPr>
        <w:jc w:val="both"/>
        <w:rPr>
          <w:rFonts w:ascii="Tahoma" w:hAnsi="Tahoma" w:cs="Tahoma"/>
          <w:b/>
          <w:bCs/>
        </w:rPr>
      </w:pPr>
      <w:r>
        <w:rPr>
          <w:rFonts w:ascii="Tahoma" w:hAnsi="Tahoma" w:cs="Tahoma"/>
          <w:b/>
          <w:bCs/>
        </w:rPr>
        <w:t>Horario de atención individual</w:t>
      </w:r>
      <w:r w:rsidRPr="00E44C7C">
        <w:rPr>
          <w:rFonts w:ascii="Tahoma" w:hAnsi="Tahoma" w:cs="Tahoma"/>
          <w:b/>
          <w:bCs/>
        </w:rPr>
        <w:t xml:space="preserve"> </w:t>
      </w:r>
      <w:r w:rsidR="00931DF0" w:rsidRPr="00E44C7C">
        <w:rPr>
          <w:rFonts w:ascii="Tahoma" w:hAnsi="Tahoma" w:cs="Tahoma"/>
          <w:b/>
          <w:bCs/>
        </w:rPr>
        <w:t>Jornada Tarde</w:t>
      </w:r>
    </w:p>
    <w:p w:rsidR="0073232B" w:rsidRPr="00E44C7C" w:rsidRDefault="00E44C7C" w:rsidP="0073232B">
      <w:pPr>
        <w:jc w:val="both"/>
        <w:rPr>
          <w:rFonts w:ascii="Tahoma" w:hAnsi="Tahoma" w:cs="Tahoma"/>
          <w:bCs/>
        </w:rPr>
      </w:pPr>
      <w:r w:rsidRPr="00E44C7C">
        <w:rPr>
          <w:rFonts w:ascii="Tahoma" w:hAnsi="Tahoma" w:cs="Tahoma"/>
          <w:bCs/>
        </w:rPr>
        <w:t>De</w:t>
      </w:r>
      <w:r w:rsidR="00931DF0" w:rsidRPr="00E44C7C">
        <w:rPr>
          <w:rFonts w:ascii="Tahoma" w:hAnsi="Tahoma" w:cs="Tahoma"/>
          <w:bCs/>
        </w:rPr>
        <w:t xml:space="preserve"> 16:30hrs.  </w:t>
      </w:r>
      <w:r w:rsidRPr="00E44C7C">
        <w:rPr>
          <w:rFonts w:ascii="Tahoma" w:hAnsi="Tahoma" w:cs="Tahoma"/>
          <w:bCs/>
        </w:rPr>
        <w:t>A</w:t>
      </w:r>
      <w:r w:rsidR="00931DF0" w:rsidRPr="00E44C7C">
        <w:rPr>
          <w:rFonts w:ascii="Tahoma" w:hAnsi="Tahoma" w:cs="Tahoma"/>
          <w:bCs/>
        </w:rPr>
        <w:t xml:space="preserve"> 17</w:t>
      </w:r>
      <w:r w:rsidR="0073232B" w:rsidRPr="00E44C7C">
        <w:rPr>
          <w:rFonts w:ascii="Tahoma" w:hAnsi="Tahoma" w:cs="Tahoma"/>
          <w:bCs/>
        </w:rPr>
        <w:t>:</w:t>
      </w:r>
      <w:r w:rsidR="00931DF0" w:rsidRPr="00E44C7C">
        <w:rPr>
          <w:rFonts w:ascii="Tahoma" w:hAnsi="Tahoma" w:cs="Tahoma"/>
          <w:bCs/>
        </w:rPr>
        <w:t>3</w:t>
      </w:r>
      <w:r w:rsidR="0073232B" w:rsidRPr="00E44C7C">
        <w:rPr>
          <w:rFonts w:ascii="Tahoma" w:hAnsi="Tahoma" w:cs="Tahoma"/>
          <w:bCs/>
        </w:rPr>
        <w:t>0 hrs.</w:t>
      </w:r>
    </w:p>
    <w:p w:rsidR="009E1BC0" w:rsidRDefault="009E1BC0" w:rsidP="0073232B">
      <w:pPr>
        <w:jc w:val="both"/>
        <w:rPr>
          <w:rFonts w:ascii="Tahoma" w:hAnsi="Tahoma" w:cs="Tahoma"/>
          <w:b/>
          <w:bCs/>
        </w:rPr>
      </w:pPr>
    </w:p>
    <w:p w:rsidR="0073232B" w:rsidRDefault="00E44C7C" w:rsidP="0073232B">
      <w:pPr>
        <w:jc w:val="both"/>
        <w:rPr>
          <w:rFonts w:ascii="Tahoma" w:hAnsi="Tahoma" w:cs="Tahoma"/>
          <w:bCs/>
        </w:rPr>
      </w:pPr>
      <w:r w:rsidRPr="00E44C7C">
        <w:rPr>
          <w:rFonts w:ascii="Tahoma" w:hAnsi="Tahoma" w:cs="Tahoma"/>
          <w:b/>
          <w:bCs/>
        </w:rPr>
        <w:t>Taller de Acogida</w:t>
      </w:r>
      <w:r>
        <w:rPr>
          <w:rFonts w:ascii="Tahoma" w:hAnsi="Tahoma" w:cs="Tahoma"/>
          <w:b/>
          <w:bCs/>
        </w:rPr>
        <w:t xml:space="preserve"> </w:t>
      </w:r>
    </w:p>
    <w:p w:rsidR="00E44C7C" w:rsidRDefault="00E44C7C" w:rsidP="0073232B">
      <w:pPr>
        <w:jc w:val="both"/>
        <w:rPr>
          <w:rFonts w:ascii="Tahoma" w:hAnsi="Tahoma" w:cs="Tahoma"/>
          <w:bCs/>
        </w:rPr>
      </w:pPr>
      <w:r>
        <w:rPr>
          <w:rFonts w:ascii="Tahoma" w:hAnsi="Tahoma" w:cs="Tahoma"/>
          <w:bCs/>
        </w:rPr>
        <w:t>OA5: Manifestar actitudes de solidaridad y respeto, que favorezcan la convivencia.</w:t>
      </w:r>
    </w:p>
    <w:p w:rsidR="00E44C7C" w:rsidRDefault="00E44C7C" w:rsidP="0073232B">
      <w:pPr>
        <w:jc w:val="both"/>
        <w:rPr>
          <w:rFonts w:ascii="Tahoma" w:hAnsi="Tahoma" w:cs="Tahoma"/>
          <w:bCs/>
        </w:rPr>
      </w:pPr>
      <w:r>
        <w:rPr>
          <w:rFonts w:ascii="Tahoma" w:hAnsi="Tahoma" w:cs="Tahoma"/>
          <w:bCs/>
        </w:rPr>
        <w:t xml:space="preserve">Objetivo Específico: Propiciar instancia que permitan que los estudiantes se sientan acogidos y contenidos tanto en la modalidad on line como en la modalidad presencial. </w:t>
      </w:r>
    </w:p>
    <w:p w:rsidR="00D85755" w:rsidRDefault="00D85755" w:rsidP="0073232B">
      <w:pPr>
        <w:jc w:val="both"/>
        <w:rPr>
          <w:rFonts w:ascii="Tahoma" w:hAnsi="Tahoma" w:cs="Tahoma"/>
          <w:bCs/>
        </w:rPr>
      </w:pPr>
      <w:r>
        <w:rPr>
          <w:rFonts w:ascii="Tahoma" w:hAnsi="Tahoma" w:cs="Tahoma"/>
          <w:bCs/>
        </w:rPr>
        <w:t>De Pre Kinder a 6° Básico, el Taller se realizará el día miércoles 13 de octubre a las 14:00 hrs.</w:t>
      </w:r>
    </w:p>
    <w:p w:rsidR="00D85755" w:rsidRDefault="00D85755" w:rsidP="0073232B">
      <w:pPr>
        <w:jc w:val="both"/>
        <w:rPr>
          <w:rFonts w:ascii="Tahoma" w:hAnsi="Tahoma" w:cs="Tahoma"/>
          <w:bCs/>
        </w:rPr>
      </w:pPr>
      <w:r>
        <w:rPr>
          <w:rFonts w:ascii="Tahoma" w:hAnsi="Tahoma" w:cs="Tahoma"/>
          <w:bCs/>
        </w:rPr>
        <w:lastRenderedPageBreak/>
        <w:t>Kinder miércoles 13 de octubre a las 09:00 hrs.</w:t>
      </w:r>
    </w:p>
    <w:p w:rsidR="00D85755" w:rsidRDefault="00D85755" w:rsidP="0073232B">
      <w:pPr>
        <w:jc w:val="both"/>
        <w:rPr>
          <w:rFonts w:ascii="Tahoma" w:hAnsi="Tahoma" w:cs="Tahoma"/>
          <w:bCs/>
        </w:rPr>
      </w:pPr>
      <w:r>
        <w:rPr>
          <w:rFonts w:ascii="Tahoma" w:hAnsi="Tahoma" w:cs="Tahoma"/>
          <w:bCs/>
        </w:rPr>
        <w:t>7° a 4° Medio miércoles 13 de octubre a las 11:30 hrs.</w:t>
      </w:r>
    </w:p>
    <w:p w:rsidR="0073232B" w:rsidRPr="000D65FC" w:rsidRDefault="0073232B" w:rsidP="0073232B">
      <w:pPr>
        <w:jc w:val="both"/>
        <w:rPr>
          <w:rFonts w:ascii="Tahoma" w:hAnsi="Tahoma" w:cs="Tahoma"/>
          <w:bCs/>
        </w:rPr>
      </w:pPr>
      <w:r w:rsidRPr="00D85755">
        <w:rPr>
          <w:rFonts w:ascii="Tahoma" w:hAnsi="Tahoma" w:cs="Tahoma"/>
          <w:bCs/>
        </w:rPr>
        <w:t xml:space="preserve">También se continuará realizando la atención de alumnos derivados y </w:t>
      </w:r>
      <w:r w:rsidR="00D85755">
        <w:rPr>
          <w:rFonts w:ascii="Tahoma" w:hAnsi="Tahoma" w:cs="Tahoma"/>
          <w:bCs/>
        </w:rPr>
        <w:t>talleres psicoeducativo</w:t>
      </w:r>
      <w:r w:rsidRPr="00D85755">
        <w:rPr>
          <w:rFonts w:ascii="Tahoma" w:hAnsi="Tahoma" w:cs="Tahoma"/>
          <w:bCs/>
        </w:rPr>
        <w:t>s, así como también las acciones de contención emocional post pandemia y cuarentena.</w:t>
      </w:r>
    </w:p>
    <w:p w:rsidR="004D2242" w:rsidRDefault="004D2242" w:rsidP="0073232B">
      <w:pPr>
        <w:rPr>
          <w:rFonts w:ascii="Tahoma" w:hAnsi="Tahoma" w:cs="Tahoma"/>
          <w:bCs/>
        </w:rPr>
      </w:pPr>
    </w:p>
    <w:p w:rsidR="0073232B" w:rsidRDefault="0073232B" w:rsidP="0073232B">
      <w:pPr>
        <w:rPr>
          <w:rFonts w:ascii="Tahoma" w:hAnsi="Tahoma" w:cs="Tahoma"/>
          <w:bCs/>
        </w:rPr>
      </w:pPr>
      <w:r w:rsidRPr="000D65FC">
        <w:rPr>
          <w:rFonts w:ascii="Tahoma" w:hAnsi="Tahoma" w:cs="Tahoma"/>
          <w:bCs/>
        </w:rPr>
        <w:t xml:space="preserve">5- Recursos necesarios: Cuando sea necesario el establecimiento otorgará los recursos tecnológicos necesarios a estudiantes que lo requieran con el compromiso de asistencia permanente a clases y </w:t>
      </w:r>
      <w:r>
        <w:rPr>
          <w:rFonts w:ascii="Tahoma" w:hAnsi="Tahoma" w:cs="Tahoma"/>
          <w:bCs/>
        </w:rPr>
        <w:t>cuidado responsable del material entregado.</w:t>
      </w:r>
    </w:p>
    <w:p w:rsidR="0073232B" w:rsidRDefault="0073232B" w:rsidP="0073232B">
      <w:pPr>
        <w:jc w:val="both"/>
        <w:rPr>
          <w:rFonts w:ascii="Tahoma" w:hAnsi="Tahoma" w:cs="Tahoma"/>
          <w:bCs/>
        </w:rPr>
      </w:pPr>
      <w:r w:rsidRPr="000D65FC">
        <w:rPr>
          <w:rFonts w:ascii="Tahoma" w:hAnsi="Tahoma" w:cs="Tahoma"/>
          <w:bCs/>
        </w:rPr>
        <w:t xml:space="preserve">6.- En el caso de Psicopedagogía se </w:t>
      </w:r>
      <w:r>
        <w:rPr>
          <w:rFonts w:ascii="Tahoma" w:hAnsi="Tahoma" w:cs="Tahoma"/>
          <w:bCs/>
        </w:rPr>
        <w:t>continuará</w:t>
      </w:r>
      <w:r w:rsidRPr="000D65FC">
        <w:rPr>
          <w:rFonts w:ascii="Tahoma" w:hAnsi="Tahoma" w:cs="Tahoma"/>
          <w:bCs/>
        </w:rPr>
        <w:t xml:space="preserve"> con las acciones realizadas a distancia, las cuales comprenden talleres de reforzamiento, taller de lecto-escritura de primero a tercero básico y a partir de ahora la atención de alumnos atrasa</w:t>
      </w:r>
      <w:r>
        <w:rPr>
          <w:rFonts w:ascii="Tahoma" w:hAnsi="Tahoma" w:cs="Tahoma"/>
          <w:bCs/>
        </w:rPr>
        <w:t xml:space="preserve">dos en lectoescritura en forma </w:t>
      </w:r>
      <w:r w:rsidRPr="000D65FC">
        <w:rPr>
          <w:rFonts w:ascii="Tahoma" w:hAnsi="Tahoma" w:cs="Tahoma"/>
          <w:bCs/>
        </w:rPr>
        <w:t xml:space="preserve">presencial. </w:t>
      </w:r>
      <w:r w:rsidR="00D85755">
        <w:rPr>
          <w:rFonts w:ascii="Tahoma" w:hAnsi="Tahoma" w:cs="Tahoma"/>
          <w:bCs/>
        </w:rPr>
        <w:t xml:space="preserve">Y </w:t>
      </w:r>
      <w:r w:rsidR="00F5233B">
        <w:rPr>
          <w:rFonts w:ascii="Tahoma" w:hAnsi="Tahoma" w:cs="Tahoma"/>
          <w:bCs/>
        </w:rPr>
        <w:t xml:space="preserve">en </w:t>
      </w:r>
      <w:r w:rsidR="00D85755">
        <w:rPr>
          <w:rFonts w:ascii="Tahoma" w:hAnsi="Tahoma" w:cs="Tahoma"/>
          <w:bCs/>
        </w:rPr>
        <w:t xml:space="preserve">el </w:t>
      </w:r>
      <w:r w:rsidR="00F5233B">
        <w:rPr>
          <w:rFonts w:ascii="Tahoma" w:hAnsi="Tahoma" w:cs="Tahoma"/>
          <w:bCs/>
        </w:rPr>
        <w:t xml:space="preserve">caso de Educación Diferencial el </w:t>
      </w:r>
      <w:r w:rsidR="00D85755">
        <w:rPr>
          <w:rFonts w:ascii="Tahoma" w:hAnsi="Tahoma" w:cs="Tahoma"/>
          <w:bCs/>
        </w:rPr>
        <w:t>taller de Progreso Lector con estudiantes de 3ro a 6to básico</w:t>
      </w:r>
      <w:r w:rsidR="00F5233B">
        <w:rPr>
          <w:rFonts w:ascii="Tahoma" w:hAnsi="Tahoma" w:cs="Tahoma"/>
          <w:bCs/>
        </w:rPr>
        <w:t xml:space="preserve"> se continuará en modalidad presencial.</w:t>
      </w:r>
    </w:p>
    <w:p w:rsidR="0073232B" w:rsidRDefault="0073232B" w:rsidP="0073232B">
      <w:pPr>
        <w:jc w:val="both"/>
        <w:rPr>
          <w:rFonts w:ascii="Tahoma" w:hAnsi="Tahoma" w:cs="Tahoma"/>
          <w:bCs/>
        </w:rPr>
      </w:pPr>
    </w:p>
    <w:p w:rsidR="009E1BC0" w:rsidRDefault="009E1BC0" w:rsidP="0073232B">
      <w:pPr>
        <w:jc w:val="both"/>
        <w:rPr>
          <w:rFonts w:ascii="Tahoma" w:hAnsi="Tahoma" w:cs="Tahoma"/>
          <w:bCs/>
        </w:rPr>
      </w:pPr>
    </w:p>
    <w:p w:rsidR="0073232B" w:rsidRDefault="0073232B" w:rsidP="0073232B">
      <w:pPr>
        <w:jc w:val="both"/>
        <w:rPr>
          <w:rFonts w:ascii="Tahoma" w:hAnsi="Tahoma" w:cs="Tahoma"/>
          <w:bCs/>
        </w:rPr>
      </w:pPr>
      <w:r>
        <w:rPr>
          <w:rFonts w:ascii="Tahoma" w:hAnsi="Tahoma" w:cs="Tahoma"/>
          <w:bCs/>
        </w:rPr>
        <w:t xml:space="preserve">Estas acciones se realizarán el </w:t>
      </w:r>
      <w:r w:rsidRPr="000D65FC">
        <w:rPr>
          <w:rFonts w:ascii="Tahoma" w:hAnsi="Tahoma" w:cs="Tahoma"/>
          <w:bCs/>
        </w:rPr>
        <w:t>sigu</w:t>
      </w:r>
      <w:r>
        <w:rPr>
          <w:rFonts w:ascii="Tahoma" w:hAnsi="Tahoma" w:cs="Tahoma"/>
          <w:bCs/>
        </w:rPr>
        <w:t>i</w:t>
      </w:r>
      <w:r w:rsidRPr="000D65FC">
        <w:rPr>
          <w:rFonts w:ascii="Tahoma" w:hAnsi="Tahoma" w:cs="Tahoma"/>
          <w:bCs/>
        </w:rPr>
        <w:t>ente horario</w:t>
      </w:r>
      <w:r>
        <w:rPr>
          <w:rFonts w:ascii="Tahoma" w:hAnsi="Tahoma" w:cs="Tahoma"/>
          <w:bCs/>
        </w:rPr>
        <w:t>:</w:t>
      </w:r>
    </w:p>
    <w:p w:rsidR="009E1BC0" w:rsidRPr="009E1BC0" w:rsidRDefault="009E1BC0" w:rsidP="009E1BC0">
      <w:pPr>
        <w:rPr>
          <w:rFonts w:ascii="Tahoma" w:hAnsi="Tahoma" w:cs="Tahoma"/>
          <w:b/>
          <w:bCs/>
        </w:rPr>
      </w:pPr>
      <w:r w:rsidRPr="009E1BC0">
        <w:rPr>
          <w:rFonts w:ascii="Tahoma" w:hAnsi="Tahoma" w:cs="Tahoma"/>
          <w:b/>
          <w:bCs/>
        </w:rPr>
        <w:t>Taller de Lectoescritura</w:t>
      </w:r>
    </w:p>
    <w:tbl>
      <w:tblPr>
        <w:tblW w:w="8640" w:type="dxa"/>
        <w:tblInd w:w="-5" w:type="dxa"/>
        <w:tblCellMar>
          <w:left w:w="70" w:type="dxa"/>
          <w:right w:w="70" w:type="dxa"/>
        </w:tblCellMar>
        <w:tblLook w:val="04A0" w:firstRow="1" w:lastRow="0" w:firstColumn="1" w:lastColumn="0" w:noHBand="0" w:noVBand="1"/>
      </w:tblPr>
      <w:tblGrid>
        <w:gridCol w:w="2800"/>
        <w:gridCol w:w="1200"/>
        <w:gridCol w:w="1920"/>
        <w:gridCol w:w="2720"/>
      </w:tblGrid>
      <w:tr w:rsidR="009E1BC0" w:rsidRPr="004D2242" w:rsidTr="00791310">
        <w:trPr>
          <w:trHeight w:val="540"/>
        </w:trPr>
        <w:tc>
          <w:tcPr>
            <w:tcW w:w="28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9E1BC0" w:rsidRPr="004D2242" w:rsidRDefault="009E1BC0" w:rsidP="00791310">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val="es-CL" w:eastAsia="es-CL"/>
              </w:rPr>
              <w:t>Profesional a cargo</w:t>
            </w:r>
          </w:p>
        </w:tc>
        <w:tc>
          <w:tcPr>
            <w:tcW w:w="1200" w:type="dxa"/>
            <w:tcBorders>
              <w:top w:val="single" w:sz="4" w:space="0" w:color="auto"/>
              <w:left w:val="nil"/>
              <w:bottom w:val="single" w:sz="4" w:space="0" w:color="auto"/>
              <w:right w:val="single" w:sz="4" w:space="0" w:color="auto"/>
            </w:tcBorders>
            <w:shd w:val="clear" w:color="000000" w:fill="D9D9D9"/>
            <w:noWrap/>
            <w:vAlign w:val="bottom"/>
            <w:hideMark/>
          </w:tcPr>
          <w:p w:rsidR="009E1BC0" w:rsidRPr="004D2242" w:rsidRDefault="009E1BC0" w:rsidP="00791310">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val="es-CL" w:eastAsia="es-CL"/>
              </w:rPr>
              <w:t>Curso</w:t>
            </w:r>
          </w:p>
        </w:tc>
        <w:tc>
          <w:tcPr>
            <w:tcW w:w="1920" w:type="dxa"/>
            <w:tcBorders>
              <w:top w:val="single" w:sz="4" w:space="0" w:color="auto"/>
              <w:left w:val="nil"/>
              <w:bottom w:val="single" w:sz="4" w:space="0" w:color="auto"/>
              <w:right w:val="single" w:sz="4" w:space="0" w:color="auto"/>
            </w:tcBorders>
            <w:shd w:val="clear" w:color="000000" w:fill="D9D9D9"/>
            <w:noWrap/>
            <w:vAlign w:val="bottom"/>
            <w:hideMark/>
          </w:tcPr>
          <w:p w:rsidR="009E1BC0" w:rsidRPr="004D2242" w:rsidRDefault="009E1BC0" w:rsidP="00791310">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val="es-CL" w:eastAsia="es-CL"/>
              </w:rPr>
              <w:t>Estudiantes</w:t>
            </w:r>
          </w:p>
        </w:tc>
        <w:tc>
          <w:tcPr>
            <w:tcW w:w="2720" w:type="dxa"/>
            <w:tcBorders>
              <w:top w:val="single" w:sz="4" w:space="0" w:color="auto"/>
              <w:left w:val="nil"/>
              <w:bottom w:val="single" w:sz="4" w:space="0" w:color="auto"/>
              <w:right w:val="single" w:sz="4" w:space="0" w:color="auto"/>
            </w:tcBorders>
            <w:shd w:val="clear" w:color="000000" w:fill="D9D9D9"/>
            <w:noWrap/>
            <w:vAlign w:val="bottom"/>
            <w:hideMark/>
          </w:tcPr>
          <w:p w:rsidR="009E1BC0" w:rsidRPr="004D2242" w:rsidRDefault="009E1BC0" w:rsidP="00791310">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val="es-CL" w:eastAsia="es-CL"/>
              </w:rPr>
              <w:t>Horario</w:t>
            </w:r>
          </w:p>
        </w:tc>
      </w:tr>
      <w:tr w:rsidR="009E1BC0" w:rsidRPr="004D2242" w:rsidTr="00791310">
        <w:trPr>
          <w:trHeight w:val="67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Erika Muñoz Psicopedagoga</w:t>
            </w:r>
          </w:p>
        </w:tc>
        <w:tc>
          <w:tcPr>
            <w:tcW w:w="120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1° Básico</w:t>
            </w:r>
          </w:p>
        </w:tc>
        <w:tc>
          <w:tcPr>
            <w:tcW w:w="192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Pr>
                <w:rFonts w:eastAsia="Times New Roman"/>
                <w:color w:val="000000"/>
                <w:lang w:val="es-CL" w:eastAsia="es-CL"/>
              </w:rPr>
              <w:t>11</w:t>
            </w:r>
            <w:r w:rsidRPr="004D2242">
              <w:rPr>
                <w:rFonts w:eastAsia="Times New Roman"/>
                <w:color w:val="000000"/>
                <w:lang w:val="es-CL" w:eastAsia="es-CL"/>
              </w:rPr>
              <w:t> </w:t>
            </w:r>
          </w:p>
        </w:tc>
        <w:tc>
          <w:tcPr>
            <w:tcW w:w="272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Viernes 14:00 - 14:15</w:t>
            </w:r>
          </w:p>
        </w:tc>
      </w:tr>
      <w:tr w:rsidR="009E1BC0" w:rsidRPr="004D2242" w:rsidTr="00791310">
        <w:trPr>
          <w:trHeight w:val="67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Erika Muñoz Psicopedagoga</w:t>
            </w:r>
          </w:p>
        </w:tc>
        <w:tc>
          <w:tcPr>
            <w:tcW w:w="120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2° Básico</w:t>
            </w:r>
          </w:p>
        </w:tc>
        <w:tc>
          <w:tcPr>
            <w:tcW w:w="1920" w:type="dxa"/>
            <w:tcBorders>
              <w:top w:val="nil"/>
              <w:left w:val="nil"/>
              <w:bottom w:val="single" w:sz="4" w:space="0" w:color="auto"/>
              <w:right w:val="single" w:sz="4" w:space="0" w:color="auto"/>
            </w:tcBorders>
            <w:shd w:val="clear" w:color="auto" w:fill="auto"/>
            <w:noWrap/>
            <w:vAlign w:val="bottom"/>
            <w:hideMark/>
          </w:tcPr>
          <w:p w:rsidR="009E1BC0" w:rsidRPr="004D2242" w:rsidRDefault="009E1BC0" w:rsidP="00791310">
            <w:pPr>
              <w:spacing w:after="0" w:line="240" w:lineRule="auto"/>
              <w:jc w:val="center"/>
              <w:rPr>
                <w:rFonts w:eastAsia="Times New Roman"/>
                <w:color w:val="000000"/>
                <w:lang w:val="es-CL" w:eastAsia="es-CL"/>
              </w:rPr>
            </w:pPr>
            <w:r>
              <w:rPr>
                <w:rFonts w:eastAsia="Times New Roman"/>
                <w:color w:val="000000"/>
                <w:lang w:val="es-CL" w:eastAsia="es-CL"/>
              </w:rPr>
              <w:t>4</w:t>
            </w:r>
          </w:p>
        </w:tc>
        <w:tc>
          <w:tcPr>
            <w:tcW w:w="272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Lunes a viernes 15:30 - 15:45</w:t>
            </w:r>
          </w:p>
        </w:tc>
      </w:tr>
      <w:tr w:rsidR="009E1BC0" w:rsidRPr="004D2242" w:rsidTr="00791310">
        <w:trPr>
          <w:trHeight w:val="675"/>
        </w:trPr>
        <w:tc>
          <w:tcPr>
            <w:tcW w:w="2800" w:type="dxa"/>
            <w:tcBorders>
              <w:top w:val="nil"/>
              <w:left w:val="single" w:sz="4" w:space="0" w:color="auto"/>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Erika Muñoz Psicopedagoga</w:t>
            </w:r>
          </w:p>
        </w:tc>
        <w:tc>
          <w:tcPr>
            <w:tcW w:w="120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3° Básico</w:t>
            </w:r>
          </w:p>
        </w:tc>
        <w:tc>
          <w:tcPr>
            <w:tcW w:w="1920" w:type="dxa"/>
            <w:tcBorders>
              <w:top w:val="nil"/>
              <w:left w:val="nil"/>
              <w:bottom w:val="single" w:sz="4" w:space="0" w:color="auto"/>
              <w:right w:val="single" w:sz="4" w:space="0" w:color="auto"/>
            </w:tcBorders>
            <w:shd w:val="clear" w:color="auto" w:fill="auto"/>
            <w:noWrap/>
            <w:vAlign w:val="bottom"/>
            <w:hideMark/>
          </w:tcPr>
          <w:p w:rsidR="009E1BC0" w:rsidRPr="004D2242" w:rsidRDefault="009E1BC0" w:rsidP="00791310">
            <w:pPr>
              <w:spacing w:after="0" w:line="240" w:lineRule="auto"/>
              <w:jc w:val="center"/>
              <w:rPr>
                <w:rFonts w:eastAsia="Times New Roman"/>
                <w:color w:val="000000"/>
                <w:lang w:val="es-CL" w:eastAsia="es-CL"/>
              </w:rPr>
            </w:pPr>
            <w:r>
              <w:rPr>
                <w:rFonts w:eastAsia="Times New Roman"/>
                <w:color w:val="000000"/>
                <w:lang w:val="es-CL" w:eastAsia="es-CL"/>
              </w:rPr>
              <w:t>4</w:t>
            </w:r>
          </w:p>
        </w:tc>
        <w:tc>
          <w:tcPr>
            <w:tcW w:w="2720" w:type="dxa"/>
            <w:tcBorders>
              <w:top w:val="nil"/>
              <w:left w:val="nil"/>
              <w:bottom w:val="single" w:sz="4" w:space="0" w:color="auto"/>
              <w:right w:val="single" w:sz="4" w:space="0" w:color="auto"/>
            </w:tcBorders>
            <w:shd w:val="clear" w:color="auto" w:fill="auto"/>
            <w:noWrap/>
            <w:vAlign w:val="center"/>
            <w:hideMark/>
          </w:tcPr>
          <w:p w:rsidR="009E1BC0" w:rsidRPr="004D2242" w:rsidRDefault="009E1BC0" w:rsidP="00791310">
            <w:pPr>
              <w:spacing w:after="0" w:line="240" w:lineRule="auto"/>
              <w:jc w:val="center"/>
              <w:rPr>
                <w:rFonts w:eastAsia="Times New Roman"/>
                <w:color w:val="000000"/>
                <w:lang w:val="es-CL" w:eastAsia="es-CL"/>
              </w:rPr>
            </w:pPr>
            <w:r w:rsidRPr="004D2242">
              <w:rPr>
                <w:rFonts w:eastAsia="Times New Roman"/>
                <w:color w:val="000000"/>
                <w:lang w:val="es-CL" w:eastAsia="es-CL"/>
              </w:rPr>
              <w:t>Lunes a viernes 15:30 - 15:45</w:t>
            </w:r>
          </w:p>
        </w:tc>
      </w:tr>
    </w:tbl>
    <w:p w:rsidR="0073232B" w:rsidRDefault="0073232B" w:rsidP="0073232B">
      <w:pPr>
        <w:jc w:val="both"/>
        <w:rPr>
          <w:rFonts w:ascii="Tahoma" w:hAnsi="Tahoma" w:cs="Tahoma"/>
          <w:bCs/>
        </w:rPr>
      </w:pPr>
    </w:p>
    <w:p w:rsidR="0073232B" w:rsidRDefault="0073232B" w:rsidP="0073232B">
      <w:pPr>
        <w:jc w:val="both"/>
        <w:rPr>
          <w:rFonts w:ascii="Tahoma" w:hAnsi="Tahoma" w:cs="Tahoma"/>
          <w:bCs/>
        </w:rPr>
      </w:pPr>
      <w:r>
        <w:rPr>
          <w:rFonts w:ascii="Tahoma" w:hAnsi="Tahoma" w:cs="Tahoma"/>
          <w:bCs/>
        </w:rPr>
        <w:t xml:space="preserve">7.-  </w:t>
      </w:r>
      <w:r w:rsidRPr="000D65FC">
        <w:rPr>
          <w:rFonts w:ascii="Tahoma" w:hAnsi="Tahoma" w:cs="Tahoma"/>
          <w:bCs/>
        </w:rPr>
        <w:t>Para dar cobertura al plan Ministerial estipulado en la resolución exenta nº 2765 del 26 junio 2020 (aprueba orientaciones para implementación curricular), la carga horaria de cada una de las asignaturas será la siguiente:</w:t>
      </w:r>
    </w:p>
    <w:tbl>
      <w:tblPr>
        <w:tblW w:w="6940" w:type="dxa"/>
        <w:tblInd w:w="-5" w:type="dxa"/>
        <w:tblCellMar>
          <w:left w:w="70" w:type="dxa"/>
          <w:right w:w="70" w:type="dxa"/>
        </w:tblCellMar>
        <w:tblLook w:val="04A0" w:firstRow="1" w:lastRow="0" w:firstColumn="1" w:lastColumn="0" w:noHBand="0" w:noVBand="1"/>
      </w:tblPr>
      <w:tblGrid>
        <w:gridCol w:w="1760"/>
        <w:gridCol w:w="1420"/>
        <w:gridCol w:w="1880"/>
        <w:gridCol w:w="1880"/>
      </w:tblGrid>
      <w:tr w:rsidR="004D2242" w:rsidRPr="004D2242" w:rsidTr="004D2242">
        <w:trPr>
          <w:trHeight w:val="675"/>
        </w:trPr>
        <w:tc>
          <w:tcPr>
            <w:tcW w:w="17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eastAsia="es-CL"/>
              </w:rPr>
              <w:t>ASIGNATURA</w:t>
            </w:r>
          </w:p>
        </w:tc>
        <w:tc>
          <w:tcPr>
            <w:tcW w:w="1420" w:type="dxa"/>
            <w:tcBorders>
              <w:top w:val="single" w:sz="4" w:space="0" w:color="auto"/>
              <w:left w:val="nil"/>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eastAsia="es-CL"/>
              </w:rPr>
              <w:t>I CICLO</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eastAsia="es-CL"/>
              </w:rPr>
              <w:t>5° y 6°</w:t>
            </w:r>
          </w:p>
        </w:tc>
        <w:tc>
          <w:tcPr>
            <w:tcW w:w="1880" w:type="dxa"/>
            <w:tcBorders>
              <w:top w:val="single" w:sz="4" w:space="0" w:color="auto"/>
              <w:left w:val="nil"/>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val="es-CL" w:eastAsia="es-CL"/>
              </w:rPr>
              <w:t>7° y 8°</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Lenguaje y comunicación</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8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Inglés</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 xml:space="preserve">No aplica </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Matemática</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Ciencias Naturales</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4 hrs.</w:t>
            </w:r>
          </w:p>
        </w:tc>
      </w:tr>
      <w:tr w:rsidR="004D2242" w:rsidRPr="004D2242" w:rsidTr="004D2242">
        <w:trPr>
          <w:trHeight w:val="570"/>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Historia y Geografía</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4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4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lastRenderedPageBreak/>
              <w:t>Tecnología</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1/2 hr.</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1hr.</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1hr.</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 xml:space="preserve">Artes  </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1hr.</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1hr.</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 xml:space="preserve">Música </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2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Educ. Física</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2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2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both"/>
              <w:rPr>
                <w:rFonts w:ascii="Tahoma" w:eastAsia="Times New Roman" w:hAnsi="Tahoma" w:cs="Tahoma"/>
                <w:color w:val="000000"/>
                <w:lang w:val="es-CL" w:eastAsia="es-CL"/>
              </w:rPr>
            </w:pPr>
            <w:r w:rsidRPr="004D2242">
              <w:rPr>
                <w:rFonts w:ascii="Tahoma" w:eastAsia="Times New Roman" w:hAnsi="Tahoma" w:cs="Tahoma"/>
                <w:color w:val="000000"/>
                <w:lang w:eastAsia="es-CL"/>
              </w:rPr>
              <w:t>Orientación (CC.)</w:t>
            </w:r>
          </w:p>
        </w:tc>
        <w:tc>
          <w:tcPr>
            <w:tcW w:w="142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eastAsia="es-CL"/>
              </w:rPr>
              <w:t>1/2 hra.</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 hrs.</w:t>
            </w:r>
          </w:p>
        </w:tc>
        <w:tc>
          <w:tcPr>
            <w:tcW w:w="188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Computación</w:t>
            </w:r>
          </w:p>
        </w:tc>
        <w:tc>
          <w:tcPr>
            <w:tcW w:w="142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 xml:space="preserve">No aplica </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Reforzamiento Leng.</w:t>
            </w:r>
          </w:p>
        </w:tc>
        <w:tc>
          <w:tcPr>
            <w:tcW w:w="142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Taller Historia</w:t>
            </w:r>
          </w:p>
        </w:tc>
        <w:tc>
          <w:tcPr>
            <w:tcW w:w="142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 xml:space="preserve">No aplica </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r w:rsidR="004D2242" w:rsidRPr="004D2242" w:rsidTr="004D2242">
        <w:trPr>
          <w:trHeight w:val="675"/>
        </w:trPr>
        <w:tc>
          <w:tcPr>
            <w:tcW w:w="176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Taller Autocuid.</w:t>
            </w:r>
          </w:p>
        </w:tc>
        <w:tc>
          <w:tcPr>
            <w:tcW w:w="142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 xml:space="preserve">No aplica </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8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bl>
    <w:p w:rsidR="0073232B" w:rsidRDefault="0073232B" w:rsidP="0073232B">
      <w:pPr>
        <w:pStyle w:val="Prrafodelista"/>
        <w:spacing w:line="240" w:lineRule="auto"/>
        <w:ind w:left="360"/>
        <w:jc w:val="both"/>
        <w:rPr>
          <w:rFonts w:ascii="Tahoma" w:hAnsi="Tahoma" w:cs="Tahoma"/>
          <w:bCs/>
        </w:rPr>
      </w:pPr>
    </w:p>
    <w:p w:rsidR="0073232B" w:rsidRDefault="0073232B" w:rsidP="0073232B">
      <w:pPr>
        <w:pStyle w:val="Prrafodelista"/>
        <w:spacing w:line="240" w:lineRule="auto"/>
        <w:ind w:left="360"/>
        <w:jc w:val="both"/>
        <w:rPr>
          <w:rFonts w:ascii="Tahoma" w:hAnsi="Tahoma" w:cs="Tahoma"/>
          <w:bCs/>
        </w:rPr>
      </w:pPr>
    </w:p>
    <w:tbl>
      <w:tblPr>
        <w:tblW w:w="7180" w:type="dxa"/>
        <w:tblInd w:w="-5" w:type="dxa"/>
        <w:tblCellMar>
          <w:left w:w="70" w:type="dxa"/>
          <w:right w:w="70" w:type="dxa"/>
        </w:tblCellMar>
        <w:tblLook w:val="04A0" w:firstRow="1" w:lastRow="0" w:firstColumn="1" w:lastColumn="0" w:noHBand="0" w:noVBand="1"/>
      </w:tblPr>
      <w:tblGrid>
        <w:gridCol w:w="2062"/>
        <w:gridCol w:w="1840"/>
        <w:gridCol w:w="1760"/>
        <w:gridCol w:w="1840"/>
      </w:tblGrid>
      <w:tr w:rsidR="004D2242" w:rsidRPr="004D2242" w:rsidTr="004D2242">
        <w:trPr>
          <w:trHeight w:val="675"/>
        </w:trPr>
        <w:tc>
          <w:tcPr>
            <w:tcW w:w="174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eastAsia="es-CL"/>
              </w:rPr>
              <w:t>ASIGNATURA</w:t>
            </w:r>
          </w:p>
        </w:tc>
        <w:tc>
          <w:tcPr>
            <w:tcW w:w="1840" w:type="dxa"/>
            <w:tcBorders>
              <w:top w:val="single" w:sz="4" w:space="0" w:color="auto"/>
              <w:left w:val="nil"/>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eastAsia="es-CL"/>
              </w:rPr>
              <w:t>1° y 2° Medio</w:t>
            </w:r>
          </w:p>
        </w:tc>
        <w:tc>
          <w:tcPr>
            <w:tcW w:w="1760" w:type="dxa"/>
            <w:tcBorders>
              <w:top w:val="single" w:sz="4" w:space="0" w:color="auto"/>
              <w:left w:val="nil"/>
              <w:bottom w:val="single" w:sz="4" w:space="0" w:color="auto"/>
              <w:right w:val="single" w:sz="4" w:space="0" w:color="auto"/>
            </w:tcBorders>
            <w:shd w:val="clear" w:color="000000" w:fill="D9D9D9"/>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eastAsia="es-CL"/>
              </w:rPr>
              <w:t>3° Medio</w:t>
            </w:r>
          </w:p>
        </w:tc>
        <w:tc>
          <w:tcPr>
            <w:tcW w:w="1840" w:type="dxa"/>
            <w:tcBorders>
              <w:top w:val="single" w:sz="4" w:space="0" w:color="auto"/>
              <w:left w:val="nil"/>
              <w:bottom w:val="single" w:sz="4" w:space="0" w:color="auto"/>
              <w:right w:val="single" w:sz="4" w:space="0" w:color="auto"/>
            </w:tcBorders>
            <w:shd w:val="clear" w:color="000000" w:fill="D9D9D9"/>
            <w:noWrap/>
            <w:vAlign w:val="center"/>
            <w:hideMark/>
          </w:tcPr>
          <w:p w:rsidR="004D2242" w:rsidRPr="004D2242" w:rsidRDefault="004D2242" w:rsidP="004D2242">
            <w:pPr>
              <w:spacing w:after="0" w:line="240" w:lineRule="auto"/>
              <w:jc w:val="center"/>
              <w:rPr>
                <w:rFonts w:ascii="Tahoma" w:eastAsia="Times New Roman" w:hAnsi="Tahoma" w:cs="Tahoma"/>
                <w:b/>
                <w:bCs/>
                <w:color w:val="000000"/>
                <w:lang w:val="es-CL" w:eastAsia="es-CL"/>
              </w:rPr>
            </w:pPr>
            <w:r w:rsidRPr="004D2242">
              <w:rPr>
                <w:rFonts w:ascii="Tahoma" w:eastAsia="Times New Roman" w:hAnsi="Tahoma" w:cs="Tahoma"/>
                <w:b/>
                <w:bCs/>
                <w:color w:val="000000"/>
                <w:lang w:val="es-CL" w:eastAsia="es-CL"/>
              </w:rPr>
              <w:t>4° Medio</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Lenguaje y comunicación</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Inglés</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Matemática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6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Lect. y escritura especializada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3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570"/>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Historia y Geografía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4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Tecnología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1 hr.</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 xml:space="preserve">Artes  </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 xml:space="preserve">Música </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No Aplica</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Educ. Física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2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bCs/>
                <w:color w:val="000000"/>
                <w:lang w:eastAsia="es-CL"/>
              </w:rPr>
              <w:t>2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eastAsia="es-CL"/>
              </w:rPr>
              <w:t xml:space="preserve">Religión/orientación </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eastAsia="es-CL"/>
              </w:rPr>
              <w:t>2hrs.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Educación Ciudadana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Ciencias Ciud.</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lastRenderedPageBreak/>
              <w:t>Filosofía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Taller de Lit.</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Probabilidades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Limit., deriv. E integrales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3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Geografía, territorio</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4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Comp. Histórica del presente</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4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eastAsia="es-CL"/>
              </w:rPr>
              <w:t>Orientación (CC.)</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1 hr.</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1 hr.</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1 hr.</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Computación</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76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eastAsia="Times New Roman"/>
                <w:color w:val="000000"/>
                <w:lang w:val="es-CL" w:eastAsia="es-CL"/>
              </w:rPr>
            </w:pPr>
            <w:r w:rsidRPr="004D2242">
              <w:rPr>
                <w:rFonts w:eastAsia="Times New Roman"/>
                <w:color w:val="000000"/>
                <w:lang w:val="es-CL" w:eastAsia="es-CL"/>
              </w:rPr>
              <w:t>No Aplica</w:t>
            </w:r>
          </w:p>
        </w:tc>
        <w:tc>
          <w:tcPr>
            <w:tcW w:w="1840" w:type="dxa"/>
            <w:tcBorders>
              <w:top w:val="nil"/>
              <w:left w:val="nil"/>
              <w:bottom w:val="single" w:sz="4" w:space="0" w:color="auto"/>
              <w:right w:val="single" w:sz="4" w:space="0" w:color="auto"/>
            </w:tcBorders>
            <w:shd w:val="clear" w:color="auto" w:fill="auto"/>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Biología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Química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Física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r>
      <w:tr w:rsidR="004D2242" w:rsidRPr="004D2242" w:rsidTr="004D2242">
        <w:trPr>
          <w:trHeight w:val="675"/>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 xml:space="preserve">Ciencias  </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No Aplica</w:t>
            </w:r>
          </w:p>
        </w:tc>
        <w:tc>
          <w:tcPr>
            <w:tcW w:w="176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c>
          <w:tcPr>
            <w:tcW w:w="1840" w:type="dxa"/>
            <w:tcBorders>
              <w:top w:val="nil"/>
              <w:left w:val="nil"/>
              <w:bottom w:val="single" w:sz="4" w:space="0" w:color="auto"/>
              <w:right w:val="single" w:sz="4" w:space="0" w:color="auto"/>
            </w:tcBorders>
            <w:shd w:val="clear" w:color="auto" w:fill="auto"/>
            <w:noWrap/>
            <w:vAlign w:val="center"/>
            <w:hideMark/>
          </w:tcPr>
          <w:p w:rsidR="004D2242" w:rsidRPr="004D2242" w:rsidRDefault="004D2242" w:rsidP="004D2242">
            <w:pPr>
              <w:spacing w:after="0" w:line="240" w:lineRule="auto"/>
              <w:jc w:val="center"/>
              <w:rPr>
                <w:rFonts w:ascii="Tahoma" w:eastAsia="Times New Roman" w:hAnsi="Tahoma" w:cs="Tahoma"/>
                <w:color w:val="000000"/>
                <w:lang w:val="es-CL" w:eastAsia="es-CL"/>
              </w:rPr>
            </w:pPr>
            <w:r w:rsidRPr="004D2242">
              <w:rPr>
                <w:rFonts w:ascii="Tahoma" w:eastAsia="Times New Roman" w:hAnsi="Tahoma" w:cs="Tahoma"/>
                <w:color w:val="000000"/>
                <w:lang w:val="es-CL" w:eastAsia="es-CL"/>
              </w:rPr>
              <w:t>2 hrs.</w:t>
            </w:r>
          </w:p>
        </w:tc>
      </w:tr>
    </w:tbl>
    <w:p w:rsidR="0073232B" w:rsidRDefault="0073232B" w:rsidP="0073232B">
      <w:pPr>
        <w:pStyle w:val="Prrafodelista"/>
        <w:spacing w:line="240" w:lineRule="auto"/>
        <w:ind w:left="360"/>
        <w:jc w:val="both"/>
        <w:rPr>
          <w:rFonts w:ascii="Tahoma" w:hAnsi="Tahoma" w:cs="Tahoma"/>
          <w:bCs/>
        </w:rPr>
      </w:pPr>
    </w:p>
    <w:p w:rsidR="0073232B" w:rsidRDefault="0073232B" w:rsidP="0073232B">
      <w:pPr>
        <w:pStyle w:val="Prrafodelista"/>
        <w:spacing w:line="240" w:lineRule="auto"/>
        <w:ind w:left="360"/>
        <w:jc w:val="both"/>
        <w:rPr>
          <w:rFonts w:ascii="Tahoma" w:hAnsi="Tahoma" w:cs="Tahoma"/>
          <w:bCs/>
        </w:rPr>
      </w:pPr>
    </w:p>
    <w:p w:rsidR="0073232B" w:rsidRDefault="0073232B" w:rsidP="0073232B">
      <w:pPr>
        <w:jc w:val="both"/>
        <w:rPr>
          <w:rFonts w:ascii="Tahoma" w:hAnsi="Tahoma" w:cs="Tahoma"/>
          <w:bCs/>
        </w:rPr>
      </w:pPr>
      <w:r w:rsidRPr="000D65FC">
        <w:rPr>
          <w:rFonts w:ascii="Tahoma" w:hAnsi="Tahoma" w:cs="Tahoma"/>
          <w:bCs/>
        </w:rPr>
        <w:t>8.- Cada curso contará con su respectivo horario:</w:t>
      </w:r>
    </w:p>
    <w:p w:rsidR="0073232B" w:rsidRPr="009E1BC0" w:rsidRDefault="009E1BC0" w:rsidP="0073232B">
      <w:pPr>
        <w:jc w:val="both"/>
        <w:rPr>
          <w:rFonts w:ascii="Tahoma" w:hAnsi="Tahoma" w:cs="Tahoma"/>
          <w:b/>
          <w:bCs/>
        </w:rPr>
      </w:pPr>
      <w:r>
        <w:rPr>
          <w:rFonts w:ascii="Tahoma" w:hAnsi="Tahoma" w:cs="Tahoma"/>
          <w:b/>
          <w:bCs/>
        </w:rPr>
        <w:t xml:space="preserve">HORARIO </w:t>
      </w:r>
      <w:r w:rsidR="0073232B" w:rsidRPr="009E1BC0">
        <w:rPr>
          <w:rFonts w:ascii="Tahoma" w:hAnsi="Tahoma" w:cs="Tahoma"/>
          <w:b/>
          <w:bCs/>
        </w:rPr>
        <w:t>PRE- KINDER</w:t>
      </w:r>
    </w:p>
    <w:tbl>
      <w:tblPr>
        <w:tblStyle w:val="GridTable1LightAccent1"/>
        <w:tblW w:w="10967" w:type="dxa"/>
        <w:tblInd w:w="-1139" w:type="dxa"/>
        <w:tblLayout w:type="fixed"/>
        <w:tblLook w:val="04A0" w:firstRow="1" w:lastRow="0" w:firstColumn="1" w:lastColumn="0" w:noHBand="0" w:noVBand="1"/>
      </w:tblPr>
      <w:tblGrid>
        <w:gridCol w:w="847"/>
        <w:gridCol w:w="1847"/>
        <w:gridCol w:w="1979"/>
        <w:gridCol w:w="2121"/>
        <w:gridCol w:w="2122"/>
        <w:gridCol w:w="2051"/>
      </w:tblGrid>
      <w:tr w:rsidR="007D61BB" w:rsidRPr="001F72A9" w:rsidTr="009E1BC0">
        <w:trPr>
          <w:cnfStyle w:val="100000000000" w:firstRow="1" w:lastRow="0" w:firstColumn="0" w:lastColumn="0" w:oddVBand="0" w:evenVBand="0" w:oddHBand="0"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847" w:type="dxa"/>
            <w:shd w:val="clear" w:color="auto" w:fill="9CC2E5" w:themeFill="accent1" w:themeFillTint="99"/>
          </w:tcPr>
          <w:p w:rsidR="007D61BB" w:rsidRPr="007D61BB" w:rsidRDefault="007D61BB" w:rsidP="00A86F94">
            <w:pPr>
              <w:pStyle w:val="Sinespaciado"/>
              <w:rPr>
                <w:rFonts w:ascii="Arial" w:hAnsi="Arial" w:cs="Arial"/>
                <w:sz w:val="20"/>
                <w:szCs w:val="20"/>
                <w:lang w:val="es-CL" w:eastAsia="es-CL"/>
              </w:rPr>
            </w:pPr>
            <w:r w:rsidRPr="007D61BB">
              <w:rPr>
                <w:rFonts w:ascii="Arial" w:hAnsi="Arial" w:cs="Arial"/>
                <w:sz w:val="20"/>
                <w:szCs w:val="20"/>
                <w:lang w:val="es-CL" w:eastAsia="es-CL"/>
              </w:rPr>
              <w:t>HRS</w:t>
            </w:r>
          </w:p>
        </w:tc>
        <w:tc>
          <w:tcPr>
            <w:tcW w:w="1847"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LUNES </w:t>
            </w:r>
          </w:p>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p>
        </w:tc>
        <w:tc>
          <w:tcPr>
            <w:tcW w:w="1979"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MARTES </w:t>
            </w:r>
          </w:p>
        </w:tc>
        <w:tc>
          <w:tcPr>
            <w:tcW w:w="2121"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MIERCOLES </w:t>
            </w:r>
          </w:p>
        </w:tc>
        <w:tc>
          <w:tcPr>
            <w:tcW w:w="2122"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JUEVES </w:t>
            </w:r>
          </w:p>
        </w:tc>
        <w:tc>
          <w:tcPr>
            <w:tcW w:w="2051"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VIERNES  </w:t>
            </w:r>
          </w:p>
        </w:tc>
      </w:tr>
      <w:tr w:rsidR="007D61BB" w:rsidRPr="001F72A9" w:rsidTr="009E1BC0">
        <w:trPr>
          <w:trHeight w:val="1237"/>
        </w:trPr>
        <w:tc>
          <w:tcPr>
            <w:cnfStyle w:val="001000000000" w:firstRow="0" w:lastRow="0" w:firstColumn="1" w:lastColumn="0" w:oddVBand="0" w:evenVBand="0" w:oddHBand="0" w:evenHBand="0" w:firstRowFirstColumn="0" w:firstRowLastColumn="0" w:lastRowFirstColumn="0" w:lastRowLastColumn="0"/>
            <w:tcW w:w="847" w:type="dxa"/>
          </w:tcPr>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14:15</w:t>
            </w:r>
          </w:p>
          <w:p w:rsidR="007D61BB" w:rsidRPr="007D61BB" w:rsidRDefault="007D61BB" w:rsidP="007D61BB">
            <w:pPr>
              <w:pStyle w:val="Sinespaciado"/>
              <w:rPr>
                <w:rFonts w:ascii="Arial" w:hAnsi="Arial" w:cs="Arial"/>
                <w:sz w:val="20"/>
                <w:szCs w:val="20"/>
                <w:lang w:val="es-CL"/>
              </w:rPr>
            </w:pPr>
            <w:r>
              <w:rPr>
                <w:rFonts w:ascii="Arial" w:hAnsi="Arial" w:cs="Arial"/>
                <w:sz w:val="20"/>
                <w:szCs w:val="20"/>
                <w:lang w:val="es-CL"/>
              </w:rPr>
              <w:t>15</w:t>
            </w:r>
            <w:r w:rsidRPr="007D61BB">
              <w:rPr>
                <w:rFonts w:ascii="Arial" w:hAnsi="Arial" w:cs="Arial"/>
                <w:sz w:val="20"/>
                <w:szCs w:val="20"/>
                <w:lang w:val="es-CL"/>
              </w:rPr>
              <w:t>:</w:t>
            </w:r>
            <w:r>
              <w:rPr>
                <w:rFonts w:ascii="Arial" w:hAnsi="Arial" w:cs="Arial"/>
                <w:sz w:val="20"/>
                <w:szCs w:val="20"/>
                <w:lang w:val="es-CL"/>
              </w:rPr>
              <w:t>00</w:t>
            </w:r>
          </w:p>
        </w:tc>
        <w:tc>
          <w:tcPr>
            <w:tcW w:w="1847"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(CONCIENCIA FONOLOGICA)</w:t>
            </w:r>
          </w:p>
        </w:tc>
        <w:tc>
          <w:tcPr>
            <w:tcW w:w="1979" w:type="dxa"/>
          </w:tcPr>
          <w:p w:rsidR="007D61BB" w:rsidRPr="007D61BB" w:rsidRDefault="007D61BB" w:rsidP="00A86F9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PENSAMIENTO MATEMATICO</w:t>
            </w:r>
          </w:p>
        </w:tc>
        <w:tc>
          <w:tcPr>
            <w:tcW w:w="2121"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rPr>
              <w:t>NÚCLEO: COMPRENSIÓN ENTORNO SOCIOCULTURAL</w:t>
            </w:r>
          </w:p>
        </w:tc>
        <w:tc>
          <w:tcPr>
            <w:tcW w:w="2122"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PENSAMIENTO MATEMATICO</w:t>
            </w:r>
          </w:p>
        </w:tc>
        <w:tc>
          <w:tcPr>
            <w:tcW w:w="2051" w:type="dxa"/>
          </w:tcPr>
          <w:p w:rsidR="007D61BB" w:rsidRPr="007D61BB" w:rsidRDefault="007D61BB" w:rsidP="00A86F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7D61B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(GRAFOMOTRICIDAD)</w:t>
            </w:r>
          </w:p>
        </w:tc>
      </w:tr>
      <w:tr w:rsidR="007D61BB" w:rsidRPr="001F72A9" w:rsidTr="009E1BC0">
        <w:trPr>
          <w:trHeight w:val="291"/>
        </w:trPr>
        <w:tc>
          <w:tcPr>
            <w:cnfStyle w:val="001000000000" w:firstRow="0" w:lastRow="0" w:firstColumn="1" w:lastColumn="0" w:oddVBand="0" w:evenVBand="0" w:oddHBand="0" w:evenHBand="0" w:firstRowFirstColumn="0" w:firstRowLastColumn="0" w:lastRowFirstColumn="0" w:lastRowLastColumn="0"/>
            <w:tcW w:w="847" w:type="dxa"/>
            <w:shd w:val="clear" w:color="auto" w:fill="FFF2CC" w:themeFill="accent4" w:themeFillTint="33"/>
          </w:tcPr>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15:00</w:t>
            </w:r>
          </w:p>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15:30</w:t>
            </w:r>
          </w:p>
        </w:tc>
        <w:tc>
          <w:tcPr>
            <w:tcW w:w="1847"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1979"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2121"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2122"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2051"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Style w:val="nfasissutil"/>
                <w:rFonts w:ascii="Arial" w:hAnsi="Arial" w:cs="Arial"/>
                <w:sz w:val="20"/>
                <w:szCs w:val="20"/>
                <w:lang w:val="es-CL"/>
              </w:rPr>
            </w:pPr>
            <w:r w:rsidRPr="007D61BB">
              <w:rPr>
                <w:rFonts w:ascii="Arial" w:hAnsi="Arial" w:cs="Arial"/>
                <w:sz w:val="20"/>
                <w:szCs w:val="20"/>
                <w:lang w:val="es-CL"/>
              </w:rPr>
              <w:t>COLACION Y RECREO</w:t>
            </w:r>
          </w:p>
        </w:tc>
      </w:tr>
      <w:tr w:rsidR="007D61BB" w:rsidRPr="001F72A9" w:rsidTr="009E1BC0">
        <w:trPr>
          <w:trHeight w:val="1294"/>
        </w:trPr>
        <w:tc>
          <w:tcPr>
            <w:cnfStyle w:val="001000000000" w:firstRow="0" w:lastRow="0" w:firstColumn="1" w:lastColumn="0" w:oddVBand="0" w:evenVBand="0" w:oddHBand="0" w:evenHBand="0" w:firstRowFirstColumn="0" w:firstRowLastColumn="0" w:lastRowFirstColumn="0" w:lastRowLastColumn="0"/>
            <w:tcW w:w="847" w:type="dxa"/>
          </w:tcPr>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15:30</w:t>
            </w:r>
          </w:p>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16:15</w:t>
            </w:r>
          </w:p>
          <w:p w:rsidR="007D61BB" w:rsidRPr="007D61BB" w:rsidRDefault="007D61BB" w:rsidP="00A86F94">
            <w:pPr>
              <w:pStyle w:val="Sinespaciado"/>
              <w:rPr>
                <w:rFonts w:ascii="Arial" w:hAnsi="Arial" w:cs="Arial"/>
                <w:sz w:val="20"/>
                <w:szCs w:val="20"/>
                <w:lang w:val="es-CL"/>
              </w:rPr>
            </w:pPr>
          </w:p>
        </w:tc>
        <w:tc>
          <w:tcPr>
            <w:tcW w:w="1847"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PENSAMIENTO MATEMATICO</w:t>
            </w:r>
          </w:p>
        </w:tc>
        <w:tc>
          <w:tcPr>
            <w:tcW w:w="1979"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NÚCLEO: LENGUAJE GRAFOMOTRICIDAD</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p>
        </w:tc>
        <w:tc>
          <w:tcPr>
            <w:tcW w:w="2121"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LENGUAJE (INICIACIÓN A LA LECTURA)</w:t>
            </w:r>
          </w:p>
        </w:tc>
        <w:tc>
          <w:tcPr>
            <w:tcW w:w="212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(INCIACIÓN A LA LECTURA)</w:t>
            </w:r>
          </w:p>
        </w:tc>
        <w:tc>
          <w:tcPr>
            <w:tcW w:w="2051"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PENSAMIENTO MATEMATICO</w:t>
            </w:r>
          </w:p>
        </w:tc>
      </w:tr>
      <w:tr w:rsidR="007D61BB" w:rsidRPr="001F72A9" w:rsidTr="009E1BC0">
        <w:trPr>
          <w:trHeight w:val="341"/>
        </w:trPr>
        <w:tc>
          <w:tcPr>
            <w:cnfStyle w:val="001000000000" w:firstRow="0" w:lastRow="0" w:firstColumn="1" w:lastColumn="0" w:oddVBand="0" w:evenVBand="0" w:oddHBand="0" w:evenHBand="0" w:firstRowFirstColumn="0" w:firstRowLastColumn="0" w:lastRowFirstColumn="0" w:lastRowLastColumn="0"/>
            <w:tcW w:w="847" w:type="dxa"/>
            <w:shd w:val="clear" w:color="auto" w:fill="FFF2CC" w:themeFill="accent4" w:themeFillTint="33"/>
          </w:tcPr>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16:15</w:t>
            </w:r>
          </w:p>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16:30</w:t>
            </w:r>
          </w:p>
        </w:tc>
        <w:tc>
          <w:tcPr>
            <w:tcW w:w="1847"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 xml:space="preserve"> RECREO</w:t>
            </w:r>
          </w:p>
        </w:tc>
        <w:tc>
          <w:tcPr>
            <w:tcW w:w="1979"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c>
          <w:tcPr>
            <w:tcW w:w="2121"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c>
          <w:tcPr>
            <w:tcW w:w="2122"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c>
          <w:tcPr>
            <w:tcW w:w="2051"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r>
      <w:tr w:rsidR="007D61BB" w:rsidRPr="001F72A9" w:rsidTr="009E1BC0">
        <w:trPr>
          <w:trHeight w:val="970"/>
        </w:trPr>
        <w:tc>
          <w:tcPr>
            <w:cnfStyle w:val="001000000000" w:firstRow="0" w:lastRow="0" w:firstColumn="1" w:lastColumn="0" w:oddVBand="0" w:evenVBand="0" w:oddHBand="0" w:evenHBand="0" w:firstRowFirstColumn="0" w:firstRowLastColumn="0" w:lastRowFirstColumn="0" w:lastRowLastColumn="0"/>
            <w:tcW w:w="847" w:type="dxa"/>
          </w:tcPr>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16:30</w:t>
            </w:r>
          </w:p>
          <w:p w:rsidR="007D61BB" w:rsidRPr="007D61BB" w:rsidRDefault="007D61BB" w:rsidP="00A86F94">
            <w:pPr>
              <w:pStyle w:val="Sinespaciado"/>
              <w:rPr>
                <w:rFonts w:ascii="Arial" w:hAnsi="Arial" w:cs="Arial"/>
                <w:sz w:val="20"/>
                <w:szCs w:val="20"/>
                <w:lang w:val="es-CL"/>
              </w:rPr>
            </w:pPr>
            <w:r>
              <w:rPr>
                <w:rFonts w:ascii="Arial" w:hAnsi="Arial" w:cs="Arial"/>
                <w:sz w:val="20"/>
                <w:szCs w:val="20"/>
                <w:lang w:val="es-CL"/>
              </w:rPr>
              <w:t>17:15</w:t>
            </w:r>
          </w:p>
          <w:p w:rsidR="007D61BB" w:rsidRPr="007D61BB" w:rsidRDefault="007D61BB" w:rsidP="00A86F94">
            <w:pPr>
              <w:pStyle w:val="Sinespaciado"/>
              <w:rPr>
                <w:rFonts w:ascii="Arial" w:hAnsi="Arial" w:cs="Arial"/>
                <w:sz w:val="20"/>
                <w:szCs w:val="20"/>
                <w:lang w:val="es-CL"/>
              </w:rPr>
            </w:pPr>
          </w:p>
        </w:tc>
        <w:tc>
          <w:tcPr>
            <w:tcW w:w="1847"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 ARTÍSTICO</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p>
        </w:tc>
        <w:tc>
          <w:tcPr>
            <w:tcW w:w="1979"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 (LENGUAJE COMPRENSIVO)</w:t>
            </w:r>
          </w:p>
        </w:tc>
        <w:tc>
          <w:tcPr>
            <w:tcW w:w="2121"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 xml:space="preserve">NÚCLEO: </w:t>
            </w:r>
            <w:r w:rsidRPr="007D61BB">
              <w:rPr>
                <w:rFonts w:ascii="Arial" w:hAnsi="Arial" w:cs="Arial"/>
                <w:sz w:val="20"/>
                <w:szCs w:val="20"/>
              </w:rPr>
              <w:t>CORPORALIDAD Y MOVIMIENTO</w:t>
            </w:r>
          </w:p>
          <w:p w:rsidR="007D61BB" w:rsidRPr="007D61BB" w:rsidRDefault="007D61BB" w:rsidP="00A86F9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p>
        </w:tc>
        <w:tc>
          <w:tcPr>
            <w:tcW w:w="212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(LENGUAJE EXPRESIVO)</w:t>
            </w:r>
          </w:p>
        </w:tc>
        <w:tc>
          <w:tcPr>
            <w:tcW w:w="2051"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EXPLORACIÓN DEL ENTORNO NATURAL</w:t>
            </w:r>
          </w:p>
        </w:tc>
      </w:tr>
    </w:tbl>
    <w:p w:rsidR="0073232B" w:rsidRPr="000D65FC" w:rsidRDefault="0073232B" w:rsidP="0073232B">
      <w:pPr>
        <w:jc w:val="both"/>
        <w:rPr>
          <w:rFonts w:ascii="Tahoma" w:hAnsi="Tahoma" w:cs="Tahoma"/>
          <w:bCs/>
        </w:rPr>
      </w:pPr>
    </w:p>
    <w:p w:rsidR="0073232B" w:rsidRPr="009E1BC0" w:rsidRDefault="009E1BC0" w:rsidP="0073232B">
      <w:pPr>
        <w:jc w:val="both"/>
        <w:rPr>
          <w:rFonts w:ascii="Tahoma" w:hAnsi="Tahoma" w:cs="Tahoma"/>
          <w:b/>
          <w:bCs/>
        </w:rPr>
      </w:pPr>
      <w:r>
        <w:rPr>
          <w:rFonts w:ascii="Tahoma" w:hAnsi="Tahoma" w:cs="Tahoma"/>
          <w:b/>
          <w:bCs/>
        </w:rPr>
        <w:t xml:space="preserve">HORARIO </w:t>
      </w:r>
      <w:r w:rsidR="0073232B" w:rsidRPr="009E1BC0">
        <w:rPr>
          <w:rFonts w:ascii="Tahoma" w:hAnsi="Tahoma" w:cs="Tahoma"/>
          <w:b/>
          <w:bCs/>
        </w:rPr>
        <w:t>KINDER</w:t>
      </w:r>
    </w:p>
    <w:tbl>
      <w:tblPr>
        <w:tblStyle w:val="GridTable1LightAccent5"/>
        <w:tblW w:w="10949" w:type="dxa"/>
        <w:tblInd w:w="-1139" w:type="dxa"/>
        <w:tblLayout w:type="fixed"/>
        <w:tblLook w:val="04A0" w:firstRow="1" w:lastRow="0" w:firstColumn="1" w:lastColumn="0" w:noHBand="0" w:noVBand="1"/>
      </w:tblPr>
      <w:tblGrid>
        <w:gridCol w:w="826"/>
        <w:gridCol w:w="1882"/>
        <w:gridCol w:w="1989"/>
        <w:gridCol w:w="2131"/>
        <w:gridCol w:w="2132"/>
        <w:gridCol w:w="1989"/>
      </w:tblGrid>
      <w:tr w:rsidR="007D61BB" w:rsidRPr="001F72A9" w:rsidTr="009E1BC0">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6" w:type="dxa"/>
            <w:shd w:val="clear" w:color="auto" w:fill="9CC2E5" w:themeFill="accent1" w:themeFillTint="99"/>
          </w:tcPr>
          <w:p w:rsidR="007D61BB" w:rsidRPr="007D61BB" w:rsidRDefault="007D61BB" w:rsidP="00A86F94">
            <w:pPr>
              <w:pStyle w:val="Sinespaciado"/>
              <w:rPr>
                <w:rFonts w:ascii="Arial" w:hAnsi="Arial" w:cs="Arial"/>
                <w:sz w:val="20"/>
                <w:szCs w:val="20"/>
                <w:lang w:val="es-CL" w:eastAsia="es-CL"/>
              </w:rPr>
            </w:pPr>
            <w:r w:rsidRPr="007D61BB">
              <w:rPr>
                <w:rFonts w:ascii="Arial" w:hAnsi="Arial" w:cs="Arial"/>
                <w:sz w:val="20"/>
                <w:szCs w:val="20"/>
                <w:lang w:val="es-CL" w:eastAsia="es-CL"/>
              </w:rPr>
              <w:lastRenderedPageBreak/>
              <w:t>HRS</w:t>
            </w:r>
          </w:p>
        </w:tc>
        <w:tc>
          <w:tcPr>
            <w:tcW w:w="1882"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LUNES </w:t>
            </w:r>
          </w:p>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p>
        </w:tc>
        <w:tc>
          <w:tcPr>
            <w:tcW w:w="1989"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MARTES </w:t>
            </w:r>
          </w:p>
        </w:tc>
        <w:tc>
          <w:tcPr>
            <w:tcW w:w="2131"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MIERCOLES </w:t>
            </w:r>
          </w:p>
        </w:tc>
        <w:tc>
          <w:tcPr>
            <w:tcW w:w="2132"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JUEVES </w:t>
            </w:r>
          </w:p>
        </w:tc>
        <w:tc>
          <w:tcPr>
            <w:tcW w:w="1989" w:type="dxa"/>
            <w:shd w:val="clear" w:color="auto" w:fill="9CC2E5" w:themeFill="accent1" w:themeFillTint="99"/>
          </w:tcPr>
          <w:p w:rsidR="007D61BB" w:rsidRPr="007D61BB" w:rsidRDefault="007D61BB" w:rsidP="00A86F94">
            <w:pPr>
              <w:pStyle w:val="Sinespaciado"/>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 xml:space="preserve">VIERNES  </w:t>
            </w:r>
          </w:p>
        </w:tc>
      </w:tr>
      <w:tr w:rsidR="007D61BB" w:rsidRPr="001F72A9" w:rsidTr="009E1BC0">
        <w:tc>
          <w:tcPr>
            <w:cnfStyle w:val="001000000000" w:firstRow="0" w:lastRow="0" w:firstColumn="1" w:lastColumn="0" w:oddVBand="0" w:evenVBand="0" w:oddHBand="0" w:evenHBand="0" w:firstRowFirstColumn="0" w:firstRowLastColumn="0" w:lastRowFirstColumn="0" w:lastRowLastColumn="0"/>
            <w:tcW w:w="826" w:type="dxa"/>
          </w:tcPr>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9:00</w:t>
            </w:r>
          </w:p>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9:45</w:t>
            </w:r>
          </w:p>
        </w:tc>
        <w:tc>
          <w:tcPr>
            <w:tcW w:w="188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(CONCIENCIA FONOLOGICA)</w:t>
            </w:r>
          </w:p>
        </w:tc>
        <w:tc>
          <w:tcPr>
            <w:tcW w:w="1989" w:type="dxa"/>
          </w:tcPr>
          <w:p w:rsidR="007D61BB" w:rsidRPr="007D61BB" w:rsidRDefault="007D61BB" w:rsidP="00A86F9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PENSAMIENTO MATEMATICO</w:t>
            </w:r>
          </w:p>
        </w:tc>
        <w:tc>
          <w:tcPr>
            <w:tcW w:w="2131"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rPr>
              <w:t>NÚCLEO: COMPRENSIÓN ENTORNO SOCIOCULTURAL</w:t>
            </w:r>
          </w:p>
        </w:tc>
        <w:tc>
          <w:tcPr>
            <w:tcW w:w="2132"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PENSAMIENTO MATEMATICO</w:t>
            </w:r>
          </w:p>
        </w:tc>
        <w:tc>
          <w:tcPr>
            <w:tcW w:w="1989" w:type="dxa"/>
          </w:tcPr>
          <w:p w:rsidR="007D61BB" w:rsidRPr="007D61BB" w:rsidRDefault="007D61BB" w:rsidP="00A86F94">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9E1BC0" w:rsidP="009E1BC0">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Pr>
                <w:rFonts w:ascii="Arial" w:hAnsi="Arial" w:cs="Arial"/>
                <w:sz w:val="20"/>
                <w:szCs w:val="20"/>
                <w:lang w:val="es-CL"/>
              </w:rPr>
              <w:t>(GRAFOMOTRICIDAD)</w:t>
            </w:r>
          </w:p>
        </w:tc>
      </w:tr>
      <w:tr w:rsidR="007D61BB" w:rsidRPr="001F72A9" w:rsidTr="009E1BC0">
        <w:trPr>
          <w:trHeight w:val="307"/>
        </w:trPr>
        <w:tc>
          <w:tcPr>
            <w:cnfStyle w:val="001000000000" w:firstRow="0" w:lastRow="0" w:firstColumn="1" w:lastColumn="0" w:oddVBand="0" w:evenVBand="0" w:oddHBand="0" w:evenHBand="0" w:firstRowFirstColumn="0" w:firstRowLastColumn="0" w:lastRowFirstColumn="0" w:lastRowLastColumn="0"/>
            <w:tcW w:w="826" w:type="dxa"/>
            <w:shd w:val="clear" w:color="auto" w:fill="FFF2CC" w:themeFill="accent4" w:themeFillTint="33"/>
          </w:tcPr>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9:45</w:t>
            </w:r>
          </w:p>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10:15</w:t>
            </w:r>
          </w:p>
        </w:tc>
        <w:tc>
          <w:tcPr>
            <w:tcW w:w="1882"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1989"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2131"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2132"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COLACION Y RECREO</w:t>
            </w:r>
          </w:p>
        </w:tc>
        <w:tc>
          <w:tcPr>
            <w:tcW w:w="1989"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Style w:val="nfasissutil"/>
                <w:rFonts w:ascii="Arial" w:hAnsi="Arial" w:cs="Arial"/>
                <w:sz w:val="20"/>
                <w:szCs w:val="20"/>
                <w:lang w:val="es-CL"/>
              </w:rPr>
            </w:pPr>
            <w:r w:rsidRPr="007D61BB">
              <w:rPr>
                <w:rFonts w:ascii="Arial" w:hAnsi="Arial" w:cs="Arial"/>
                <w:sz w:val="20"/>
                <w:szCs w:val="20"/>
                <w:lang w:val="es-CL"/>
              </w:rPr>
              <w:t>COLACION Y RECREO</w:t>
            </w:r>
          </w:p>
        </w:tc>
      </w:tr>
      <w:tr w:rsidR="007D61BB" w:rsidRPr="001F72A9" w:rsidTr="009E1BC0">
        <w:tc>
          <w:tcPr>
            <w:cnfStyle w:val="001000000000" w:firstRow="0" w:lastRow="0" w:firstColumn="1" w:lastColumn="0" w:oddVBand="0" w:evenVBand="0" w:oddHBand="0" w:evenHBand="0" w:firstRowFirstColumn="0" w:firstRowLastColumn="0" w:lastRowFirstColumn="0" w:lastRowLastColumn="0"/>
            <w:tcW w:w="826" w:type="dxa"/>
          </w:tcPr>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10:15</w:t>
            </w:r>
          </w:p>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11:00</w:t>
            </w:r>
          </w:p>
          <w:p w:rsidR="007D61BB" w:rsidRPr="007D61BB" w:rsidRDefault="007D61BB" w:rsidP="00A86F94">
            <w:pPr>
              <w:pStyle w:val="Sinespaciado"/>
              <w:rPr>
                <w:rFonts w:ascii="Arial" w:hAnsi="Arial" w:cs="Arial"/>
                <w:sz w:val="20"/>
                <w:szCs w:val="20"/>
                <w:lang w:val="es-CL"/>
              </w:rPr>
            </w:pPr>
          </w:p>
        </w:tc>
        <w:tc>
          <w:tcPr>
            <w:tcW w:w="188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PENSAMIENTO MATEMATICO</w:t>
            </w:r>
          </w:p>
        </w:tc>
        <w:tc>
          <w:tcPr>
            <w:tcW w:w="1989"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eastAsia="es-CL"/>
              </w:rPr>
            </w:pPr>
            <w:r w:rsidRPr="007D61BB">
              <w:rPr>
                <w:rFonts w:ascii="Arial" w:hAnsi="Arial" w:cs="Arial"/>
                <w:sz w:val="20"/>
                <w:szCs w:val="20"/>
                <w:lang w:val="es-CL" w:eastAsia="es-CL"/>
              </w:rPr>
              <w:t>NÚCLEO: LENGUAJE GRAFOMOTRICIDAD</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p>
        </w:tc>
        <w:tc>
          <w:tcPr>
            <w:tcW w:w="2131"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LENGUAJE (INICIACIÓN A LA LECTURA)</w:t>
            </w:r>
          </w:p>
        </w:tc>
        <w:tc>
          <w:tcPr>
            <w:tcW w:w="213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(INCIACIÓN A LA LECTURA)</w:t>
            </w:r>
          </w:p>
        </w:tc>
        <w:tc>
          <w:tcPr>
            <w:tcW w:w="1989"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PENSAMIENTO MATEMATICO</w:t>
            </w:r>
          </w:p>
        </w:tc>
      </w:tr>
      <w:tr w:rsidR="007D61BB" w:rsidRPr="001F72A9" w:rsidTr="009E1BC0">
        <w:trPr>
          <w:trHeight w:val="360"/>
        </w:trPr>
        <w:tc>
          <w:tcPr>
            <w:cnfStyle w:val="001000000000" w:firstRow="0" w:lastRow="0" w:firstColumn="1" w:lastColumn="0" w:oddVBand="0" w:evenVBand="0" w:oddHBand="0" w:evenHBand="0" w:firstRowFirstColumn="0" w:firstRowLastColumn="0" w:lastRowFirstColumn="0" w:lastRowLastColumn="0"/>
            <w:tcW w:w="826" w:type="dxa"/>
            <w:shd w:val="clear" w:color="auto" w:fill="FFF2CC" w:themeFill="accent4" w:themeFillTint="33"/>
          </w:tcPr>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11:00</w:t>
            </w:r>
          </w:p>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11:15</w:t>
            </w:r>
          </w:p>
        </w:tc>
        <w:tc>
          <w:tcPr>
            <w:tcW w:w="1882"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 xml:space="preserve"> RECREO</w:t>
            </w:r>
          </w:p>
        </w:tc>
        <w:tc>
          <w:tcPr>
            <w:tcW w:w="1989"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c>
          <w:tcPr>
            <w:tcW w:w="2131"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c>
          <w:tcPr>
            <w:tcW w:w="2132"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c>
          <w:tcPr>
            <w:tcW w:w="1989" w:type="dxa"/>
            <w:shd w:val="clear" w:color="auto" w:fill="FFF2CC" w:themeFill="accent4" w:themeFillTint="33"/>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RECREO</w:t>
            </w:r>
          </w:p>
        </w:tc>
      </w:tr>
      <w:tr w:rsidR="007D61BB" w:rsidRPr="001F72A9" w:rsidTr="009E1BC0">
        <w:trPr>
          <w:trHeight w:val="1024"/>
        </w:trPr>
        <w:tc>
          <w:tcPr>
            <w:cnfStyle w:val="001000000000" w:firstRow="0" w:lastRow="0" w:firstColumn="1" w:lastColumn="0" w:oddVBand="0" w:evenVBand="0" w:oddHBand="0" w:evenHBand="0" w:firstRowFirstColumn="0" w:firstRowLastColumn="0" w:lastRowFirstColumn="0" w:lastRowLastColumn="0"/>
            <w:tcW w:w="826" w:type="dxa"/>
          </w:tcPr>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11:15</w:t>
            </w:r>
          </w:p>
          <w:p w:rsidR="007D61BB" w:rsidRPr="007D61BB" w:rsidRDefault="007D61BB" w:rsidP="00A86F94">
            <w:pPr>
              <w:pStyle w:val="Sinespaciado"/>
              <w:rPr>
                <w:rFonts w:ascii="Arial" w:hAnsi="Arial" w:cs="Arial"/>
                <w:sz w:val="20"/>
                <w:szCs w:val="20"/>
                <w:lang w:val="es-CL"/>
              </w:rPr>
            </w:pPr>
            <w:r w:rsidRPr="007D61BB">
              <w:rPr>
                <w:rFonts w:ascii="Arial" w:hAnsi="Arial" w:cs="Arial"/>
                <w:sz w:val="20"/>
                <w:szCs w:val="20"/>
                <w:lang w:val="es-CL"/>
              </w:rPr>
              <w:t>12:00</w:t>
            </w:r>
          </w:p>
          <w:p w:rsidR="007D61BB" w:rsidRPr="007D61BB" w:rsidRDefault="007D61BB" w:rsidP="00A86F94">
            <w:pPr>
              <w:pStyle w:val="Sinespaciado"/>
              <w:rPr>
                <w:rFonts w:ascii="Arial" w:hAnsi="Arial" w:cs="Arial"/>
                <w:sz w:val="20"/>
                <w:szCs w:val="20"/>
                <w:lang w:val="es-CL"/>
              </w:rPr>
            </w:pPr>
          </w:p>
        </w:tc>
        <w:tc>
          <w:tcPr>
            <w:tcW w:w="188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 ARTÍSTICO</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p>
        </w:tc>
        <w:tc>
          <w:tcPr>
            <w:tcW w:w="1989"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 (LENGUAJE COMPRENSIVO)</w:t>
            </w:r>
          </w:p>
        </w:tc>
        <w:tc>
          <w:tcPr>
            <w:tcW w:w="2131"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 xml:space="preserve">NÚCLEO: </w:t>
            </w:r>
            <w:r w:rsidRPr="007D61BB">
              <w:rPr>
                <w:rFonts w:ascii="Arial" w:hAnsi="Arial" w:cs="Arial"/>
                <w:sz w:val="20"/>
                <w:szCs w:val="20"/>
              </w:rPr>
              <w:t>CORPORALIDAD Y MOVIMIENTO</w:t>
            </w:r>
          </w:p>
          <w:p w:rsidR="007D61BB" w:rsidRPr="007D61BB" w:rsidRDefault="007D61BB" w:rsidP="00A86F94">
            <w:pPr>
              <w:pStyle w:val="Sinespaciad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p>
        </w:tc>
        <w:tc>
          <w:tcPr>
            <w:tcW w:w="2132" w:type="dxa"/>
          </w:tcPr>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NÚCLEO: LENGUAJE</w:t>
            </w:r>
          </w:p>
          <w:p w:rsidR="007D61BB" w:rsidRPr="007D61BB" w:rsidRDefault="007D61BB" w:rsidP="00A86F94">
            <w:pPr>
              <w:pStyle w:val="Sinespaciado"/>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CL"/>
              </w:rPr>
            </w:pPr>
            <w:r w:rsidRPr="007D61BB">
              <w:rPr>
                <w:rFonts w:ascii="Arial" w:hAnsi="Arial" w:cs="Arial"/>
                <w:sz w:val="20"/>
                <w:szCs w:val="20"/>
                <w:lang w:val="es-CL"/>
              </w:rPr>
              <w:t>(LENGUAJE EXPRESIVO)</w:t>
            </w:r>
          </w:p>
        </w:tc>
        <w:tc>
          <w:tcPr>
            <w:tcW w:w="1989" w:type="dxa"/>
          </w:tcPr>
          <w:p w:rsidR="007D61BB" w:rsidRPr="007D61BB" w:rsidRDefault="007D61BB" w:rsidP="00A86F94">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r w:rsidRPr="007D61BB">
              <w:rPr>
                <w:rFonts w:ascii="Arial" w:hAnsi="Arial" w:cs="Arial"/>
                <w:color w:val="auto"/>
                <w:sz w:val="20"/>
                <w:szCs w:val="20"/>
              </w:rPr>
              <w:t>NÚCLEO: EXPLORACIÓN DEL ENTORNO NATURAL</w:t>
            </w:r>
          </w:p>
        </w:tc>
      </w:tr>
    </w:tbl>
    <w:p w:rsidR="0073232B" w:rsidRPr="0073232B" w:rsidRDefault="0073232B" w:rsidP="0073232B">
      <w:pPr>
        <w:jc w:val="both"/>
        <w:rPr>
          <w:rFonts w:ascii="Tahoma" w:hAnsi="Tahoma" w:cs="Tahoma"/>
          <w:b/>
          <w:bCs/>
          <w:color w:val="FF0000"/>
        </w:rPr>
      </w:pPr>
    </w:p>
    <w:p w:rsidR="0073232B" w:rsidRDefault="0073232B" w:rsidP="0073232B">
      <w:pPr>
        <w:jc w:val="both"/>
        <w:rPr>
          <w:rStyle w:val="Ninguno"/>
          <w:rFonts w:ascii="Tahoma" w:hAnsi="Tahoma" w:cs="Tahoma"/>
        </w:rPr>
      </w:pPr>
    </w:p>
    <w:p w:rsidR="009E1BC0" w:rsidRDefault="009E1BC0" w:rsidP="0073232B">
      <w:pPr>
        <w:jc w:val="both"/>
        <w:rPr>
          <w:rStyle w:val="Ninguno"/>
          <w:rFonts w:ascii="Tahoma" w:hAnsi="Tahoma" w:cs="Tahoma"/>
        </w:rPr>
      </w:pPr>
    </w:p>
    <w:tbl>
      <w:tblPr>
        <w:tblW w:w="10120" w:type="dxa"/>
        <w:tblInd w:w="-644" w:type="dxa"/>
        <w:tblCellMar>
          <w:left w:w="70" w:type="dxa"/>
          <w:right w:w="70" w:type="dxa"/>
        </w:tblCellMar>
        <w:tblLook w:val="04A0" w:firstRow="1" w:lastRow="0" w:firstColumn="1" w:lastColumn="0" w:noHBand="0" w:noVBand="1"/>
      </w:tblPr>
      <w:tblGrid>
        <w:gridCol w:w="460"/>
        <w:gridCol w:w="340"/>
        <w:gridCol w:w="1844"/>
        <w:gridCol w:w="760"/>
        <w:gridCol w:w="363"/>
        <w:gridCol w:w="760"/>
        <w:gridCol w:w="381"/>
        <w:gridCol w:w="668"/>
        <w:gridCol w:w="640"/>
        <w:gridCol w:w="640"/>
        <w:gridCol w:w="640"/>
        <w:gridCol w:w="672"/>
        <w:gridCol w:w="640"/>
        <w:gridCol w:w="672"/>
        <w:gridCol w:w="640"/>
      </w:tblGrid>
      <w:tr w:rsidR="00A62FA4" w:rsidRPr="00A62FA4" w:rsidTr="009E1BC0">
        <w:trPr>
          <w:trHeight w:val="300"/>
        </w:trPr>
        <w:tc>
          <w:tcPr>
            <w:tcW w:w="46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4"/>
                <w:szCs w:val="24"/>
                <w:lang w:val="es-CL" w:eastAsia="es-CL"/>
              </w:rPr>
            </w:pPr>
          </w:p>
        </w:tc>
        <w:tc>
          <w:tcPr>
            <w:tcW w:w="3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4776" w:type="dxa"/>
            <w:gridSpan w:val="6"/>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ahoma" w:eastAsia="Times New Roman" w:hAnsi="Tahoma" w:cs="Tahoma"/>
                <w:b/>
                <w:bCs/>
                <w:lang w:val="es-CL" w:eastAsia="es-CL"/>
              </w:rPr>
            </w:pPr>
            <w:r w:rsidRPr="00A62FA4">
              <w:rPr>
                <w:rFonts w:ascii="Tahoma" w:eastAsia="Times New Roman" w:hAnsi="Tahoma" w:cs="Tahoma"/>
                <w:b/>
                <w:bCs/>
                <w:lang w:val="es-CL" w:eastAsia="es-CL"/>
              </w:rPr>
              <w:t>HORARIO JORNADA TARDE AÑO 2021</w:t>
            </w:r>
          </w:p>
        </w:tc>
        <w:tc>
          <w:tcPr>
            <w:tcW w:w="6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ahoma" w:eastAsia="Times New Roman" w:hAnsi="Tahoma" w:cs="Tahoma"/>
                <w:b/>
                <w:bCs/>
                <w:lang w:val="es-CL" w:eastAsia="es-CL"/>
              </w:rPr>
            </w:pPr>
          </w:p>
        </w:tc>
        <w:tc>
          <w:tcPr>
            <w:tcW w:w="6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6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672"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6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672"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6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r>
      <w:tr w:rsidR="00A62FA4" w:rsidRPr="00A62FA4" w:rsidTr="009E1BC0">
        <w:trPr>
          <w:trHeight w:val="315"/>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6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r>
      <w:tr w:rsidR="00A62FA4" w:rsidRPr="00A62FA4" w:rsidTr="009E1BC0">
        <w:trPr>
          <w:trHeight w:val="315"/>
        </w:trPr>
        <w:tc>
          <w:tcPr>
            <w:tcW w:w="460" w:type="dxa"/>
            <w:tcBorders>
              <w:top w:val="single" w:sz="8" w:space="0" w:color="auto"/>
              <w:left w:val="single" w:sz="8" w:space="0" w:color="auto"/>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single" w:sz="8" w:space="0" w:color="auto"/>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single" w:sz="8" w:space="0" w:color="auto"/>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8" w:space="0" w:color="auto"/>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 A</w:t>
            </w:r>
          </w:p>
        </w:tc>
        <w:tc>
          <w:tcPr>
            <w:tcW w:w="363" w:type="dxa"/>
            <w:tcBorders>
              <w:top w:val="single" w:sz="8" w:space="0" w:color="auto"/>
              <w:left w:val="single" w:sz="8" w:space="0" w:color="auto"/>
              <w:bottom w:val="nil"/>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8" w:space="0" w:color="auto"/>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2°A</w:t>
            </w:r>
          </w:p>
        </w:tc>
        <w:tc>
          <w:tcPr>
            <w:tcW w:w="381" w:type="dxa"/>
            <w:tcBorders>
              <w:top w:val="single" w:sz="8" w:space="0" w:color="auto"/>
              <w:left w:val="single" w:sz="8" w:space="0" w:color="auto"/>
              <w:bottom w:val="nil"/>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single" w:sz="8" w:space="0" w:color="auto"/>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 A</w:t>
            </w:r>
          </w:p>
        </w:tc>
        <w:tc>
          <w:tcPr>
            <w:tcW w:w="640" w:type="dxa"/>
            <w:tcBorders>
              <w:top w:val="single" w:sz="8" w:space="0" w:color="auto"/>
              <w:left w:val="single" w:sz="8" w:space="0" w:color="auto"/>
              <w:bottom w:val="nil"/>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8"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 A</w:t>
            </w:r>
          </w:p>
        </w:tc>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8"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 A</w:t>
            </w:r>
          </w:p>
        </w:tc>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8"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6°A</w:t>
            </w:r>
          </w:p>
        </w:tc>
        <w:tc>
          <w:tcPr>
            <w:tcW w:w="64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xml:space="preserve"> </w:t>
            </w:r>
          </w:p>
        </w:tc>
      </w:tr>
      <w:tr w:rsidR="00A62FA4" w:rsidRPr="00A62FA4" w:rsidTr="009E1BC0">
        <w:trPr>
          <w:trHeight w:val="300"/>
        </w:trPr>
        <w:tc>
          <w:tcPr>
            <w:tcW w:w="4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14:00 - 14:30</w:t>
            </w:r>
          </w:p>
        </w:tc>
        <w:tc>
          <w:tcPr>
            <w:tcW w:w="760"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381"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68"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ING</w:t>
            </w:r>
          </w:p>
        </w:tc>
        <w:tc>
          <w:tcPr>
            <w:tcW w:w="640" w:type="dxa"/>
            <w:tcBorders>
              <w:top w:val="nil"/>
              <w:left w:val="nil"/>
              <w:bottom w:val="single" w:sz="4" w:space="0" w:color="auto"/>
              <w:right w:val="single" w:sz="8"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PA</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l</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14:30 - 15:00</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8"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381" w:type="dxa"/>
            <w:tcBorders>
              <w:top w:val="nil"/>
              <w:left w:val="nil"/>
              <w:bottom w:val="single" w:sz="8"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ING</w:t>
            </w:r>
          </w:p>
        </w:tc>
        <w:tc>
          <w:tcPr>
            <w:tcW w:w="640" w:type="dxa"/>
            <w:tcBorders>
              <w:top w:val="nil"/>
              <w:left w:val="nil"/>
              <w:bottom w:val="single" w:sz="4" w:space="0" w:color="auto"/>
              <w:right w:val="single" w:sz="8"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PA</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15:00-15:15</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u</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15:15- 15:45</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381"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ING</w:t>
            </w:r>
          </w:p>
        </w:tc>
        <w:tc>
          <w:tcPr>
            <w:tcW w:w="640" w:type="dxa"/>
            <w:tcBorders>
              <w:top w:val="single" w:sz="4" w:space="0" w:color="auto"/>
              <w:left w:val="nil"/>
              <w:bottom w:val="single" w:sz="4" w:space="0" w:color="auto"/>
              <w:right w:val="single" w:sz="8"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PA</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n</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15:45 - 16:15</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CC</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16:15 - 16:30</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16:30 - 17:00</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s</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17:00 - 17:30</w:t>
            </w:r>
          </w:p>
        </w:tc>
        <w:tc>
          <w:tcPr>
            <w:tcW w:w="760"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363"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8"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nil"/>
              <w:left w:val="nil"/>
              <w:bottom w:val="single" w:sz="8"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8"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nil"/>
              <w:left w:val="nil"/>
              <w:bottom w:val="single" w:sz="8"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3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single" w:sz="8" w:space="0" w:color="auto"/>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363"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760"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381"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68"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40"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72"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72"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sz w:val="18"/>
                <w:szCs w:val="18"/>
                <w:lang w:val="es-CL" w:eastAsia="es-CL"/>
              </w:rPr>
            </w:pPr>
            <w:r w:rsidRPr="00A62FA4">
              <w:rPr>
                <w:rFonts w:ascii="Tahoma" w:eastAsia="Times New Roman" w:hAnsi="Tahoma" w:cs="Tahoma"/>
                <w:color w:val="000000"/>
                <w:sz w:val="18"/>
                <w:szCs w:val="18"/>
                <w:lang w:val="es-CL" w:eastAsia="es-CL"/>
              </w:rPr>
              <w:t> </w:t>
            </w:r>
          </w:p>
        </w:tc>
      </w:tr>
      <w:tr w:rsidR="00A62FA4" w:rsidRPr="00A62FA4" w:rsidTr="009E1BC0">
        <w:trPr>
          <w:trHeight w:val="300"/>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15"/>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15"/>
        </w:trPr>
        <w:tc>
          <w:tcPr>
            <w:tcW w:w="4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3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m</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14:00 - 14:30</w:t>
            </w:r>
          </w:p>
        </w:tc>
        <w:tc>
          <w:tcPr>
            <w:tcW w:w="760"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6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single" w:sz="8" w:space="0" w:color="auto"/>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ING</w:t>
            </w:r>
          </w:p>
        </w:tc>
        <w:tc>
          <w:tcPr>
            <w:tcW w:w="640" w:type="dxa"/>
            <w:tcBorders>
              <w:top w:val="single" w:sz="8" w:space="0" w:color="auto"/>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8" w:space="0" w:color="auto"/>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a</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14:30 - 15:00</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nil"/>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ING</w:t>
            </w:r>
          </w:p>
        </w:tc>
        <w:tc>
          <w:tcPr>
            <w:tcW w:w="640" w:type="dxa"/>
            <w:tcBorders>
              <w:top w:val="nil"/>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PA</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8" w:space="0" w:color="auto"/>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15:00-15:15</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r</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15:15- 15:45</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ING</w:t>
            </w:r>
          </w:p>
        </w:tc>
        <w:tc>
          <w:tcPr>
            <w:tcW w:w="640" w:type="dxa"/>
            <w:tcBorders>
              <w:top w:val="single" w:sz="4" w:space="0" w:color="auto"/>
              <w:left w:val="nil"/>
              <w:bottom w:val="single" w:sz="4" w:space="0" w:color="auto"/>
              <w:right w:val="single" w:sz="4" w:space="0" w:color="auto"/>
            </w:tcBorders>
            <w:shd w:val="clear" w:color="000000" w:fill="548235"/>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t</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15:45 - 16:15</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CC</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16:15 - 16:30</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16:30 - 17:00</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MUSICA</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TEC</w:t>
            </w:r>
          </w:p>
        </w:tc>
        <w:tc>
          <w:tcPr>
            <w:tcW w:w="381"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NM</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s</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17:00 - 17:30</w:t>
            </w:r>
          </w:p>
        </w:tc>
        <w:tc>
          <w:tcPr>
            <w:tcW w:w="760"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MUSICA</w:t>
            </w:r>
          </w:p>
        </w:tc>
        <w:tc>
          <w:tcPr>
            <w:tcW w:w="363"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381"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640"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8"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MUSICA</w:t>
            </w:r>
          </w:p>
        </w:tc>
        <w:tc>
          <w:tcPr>
            <w:tcW w:w="640" w:type="dxa"/>
            <w:tcBorders>
              <w:top w:val="nil"/>
              <w:left w:val="nil"/>
              <w:bottom w:val="single" w:sz="8"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3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00"/>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15"/>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00"/>
        </w:trPr>
        <w:tc>
          <w:tcPr>
            <w:tcW w:w="4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3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m</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14:00 - 14:30</w:t>
            </w:r>
          </w:p>
        </w:tc>
        <w:tc>
          <w:tcPr>
            <w:tcW w:w="760"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8"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8"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8"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single" w:sz="8"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i</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14:30 - 15:00</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15:00-15:15</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15:15- 15:45</w:t>
            </w:r>
          </w:p>
        </w:tc>
        <w:tc>
          <w:tcPr>
            <w:tcW w:w="760"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T.LEN</w:t>
            </w:r>
          </w:p>
        </w:tc>
        <w:tc>
          <w:tcPr>
            <w:tcW w:w="363"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MUSICA</w:t>
            </w:r>
          </w:p>
        </w:tc>
        <w:tc>
          <w:tcPr>
            <w:tcW w:w="640" w:type="dxa"/>
            <w:tcBorders>
              <w:top w:val="single" w:sz="4" w:space="0" w:color="auto"/>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r</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15:45 - 16:15</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lastRenderedPageBreak/>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16:15 - 16:30</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c</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16:30 - 17:00</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TEC</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single" w:sz="4" w:space="0" w:color="auto"/>
              <w:left w:val="nil"/>
              <w:bottom w:val="single" w:sz="4" w:space="0" w:color="auto"/>
              <w:right w:val="single" w:sz="8"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o</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17:00 - 17:30</w:t>
            </w:r>
          </w:p>
        </w:tc>
        <w:tc>
          <w:tcPr>
            <w:tcW w:w="760"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363"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381"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w:t>
            </w:r>
          </w:p>
        </w:tc>
        <w:tc>
          <w:tcPr>
            <w:tcW w:w="640"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TEC</w:t>
            </w:r>
          </w:p>
        </w:tc>
        <w:tc>
          <w:tcPr>
            <w:tcW w:w="6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c>
          <w:tcPr>
            <w:tcW w:w="672" w:type="dxa"/>
            <w:tcBorders>
              <w:top w:val="nil"/>
              <w:left w:val="nil"/>
              <w:bottom w:val="single" w:sz="8"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nil"/>
              <w:left w:val="nil"/>
              <w:bottom w:val="single" w:sz="8" w:space="0" w:color="auto"/>
              <w:right w:val="single" w:sz="8"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r>
      <w:tr w:rsidR="00A62FA4" w:rsidRPr="00A62FA4" w:rsidTr="009E1BC0">
        <w:trPr>
          <w:trHeight w:val="315"/>
        </w:trPr>
        <w:tc>
          <w:tcPr>
            <w:tcW w:w="46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3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l</w:t>
            </w:r>
          </w:p>
        </w:tc>
        <w:tc>
          <w:tcPr>
            <w:tcW w:w="1844"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00"/>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15"/>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00"/>
        </w:trPr>
        <w:tc>
          <w:tcPr>
            <w:tcW w:w="4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3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j</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14:00 - 14:30</w:t>
            </w:r>
          </w:p>
        </w:tc>
        <w:tc>
          <w:tcPr>
            <w:tcW w:w="760"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8"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single" w:sz="8"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72" w:type="dxa"/>
            <w:tcBorders>
              <w:top w:val="single" w:sz="8"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8"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8"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640" w:type="dxa"/>
            <w:tcBorders>
              <w:top w:val="single" w:sz="8"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u</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14:30 - 15:00</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15:00-15:15</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15:15- 15:45</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TEC</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v</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15:45 - 16:15</w:t>
            </w:r>
          </w:p>
        </w:tc>
        <w:tc>
          <w:tcPr>
            <w:tcW w:w="760"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63" w:type="dxa"/>
            <w:tcBorders>
              <w:top w:val="nil"/>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TEC</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NM</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16:15 - 16:30</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16:30 - 17:00</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single" w:sz="4"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s</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17:00 - 17:30</w:t>
            </w:r>
          </w:p>
        </w:tc>
        <w:tc>
          <w:tcPr>
            <w:tcW w:w="760"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363"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381"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8"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640" w:type="dxa"/>
            <w:tcBorders>
              <w:top w:val="nil"/>
              <w:left w:val="nil"/>
              <w:bottom w:val="single" w:sz="8"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SOC</w:t>
            </w:r>
          </w:p>
        </w:tc>
        <w:tc>
          <w:tcPr>
            <w:tcW w:w="640"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8"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8"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3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00"/>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15"/>
        </w:trPr>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E1BC0">
        <w:trPr>
          <w:trHeight w:val="300"/>
        </w:trPr>
        <w:tc>
          <w:tcPr>
            <w:tcW w:w="46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3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v</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14:00 - 14:30</w:t>
            </w:r>
          </w:p>
        </w:tc>
        <w:tc>
          <w:tcPr>
            <w:tcW w:w="760"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T.LEN</w:t>
            </w:r>
          </w:p>
        </w:tc>
        <w:tc>
          <w:tcPr>
            <w:tcW w:w="363" w:type="dxa"/>
            <w:tcBorders>
              <w:top w:val="single" w:sz="8"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single" w:sz="8"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8"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8"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8"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8"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i</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14:30 - 15:00</w:t>
            </w:r>
          </w:p>
        </w:tc>
        <w:tc>
          <w:tcPr>
            <w:tcW w:w="760"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363"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15:00-15:15</w:t>
            </w:r>
          </w:p>
        </w:tc>
        <w:tc>
          <w:tcPr>
            <w:tcW w:w="760"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363" w:type="dxa"/>
            <w:tcBorders>
              <w:top w:val="nil"/>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15:15- 15:45</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r</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15:45 - 16:15</w:t>
            </w:r>
          </w:p>
        </w:tc>
        <w:tc>
          <w:tcPr>
            <w:tcW w:w="760"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ED FIS</w:t>
            </w:r>
          </w:p>
        </w:tc>
        <w:tc>
          <w:tcPr>
            <w:tcW w:w="363" w:type="dxa"/>
            <w:tcBorders>
              <w:top w:val="single" w:sz="4" w:space="0" w:color="auto"/>
              <w:left w:val="nil"/>
              <w:bottom w:val="single" w:sz="4" w:space="0" w:color="auto"/>
              <w:right w:val="single" w:sz="4" w:space="0" w:color="auto"/>
            </w:tcBorders>
            <w:shd w:val="clear" w:color="000000" w:fill="ACB9CA"/>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MC</w:t>
            </w:r>
          </w:p>
        </w:tc>
        <w:tc>
          <w:tcPr>
            <w:tcW w:w="7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38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640" w:type="dxa"/>
            <w:tcBorders>
              <w:top w:val="nil"/>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MAT</w:t>
            </w:r>
          </w:p>
        </w:tc>
        <w:tc>
          <w:tcPr>
            <w:tcW w:w="6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TEC</w:t>
            </w:r>
          </w:p>
        </w:tc>
        <w:tc>
          <w:tcPr>
            <w:tcW w:w="640" w:type="dxa"/>
            <w:tcBorders>
              <w:top w:val="nil"/>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40"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844" w:type="dxa"/>
            <w:tcBorders>
              <w:top w:val="nil"/>
              <w:left w:val="nil"/>
              <w:bottom w:val="single" w:sz="4" w:space="0" w:color="auto"/>
              <w:right w:val="single" w:sz="8" w:space="0" w:color="auto"/>
            </w:tcBorders>
            <w:shd w:val="clear" w:color="000000" w:fill="FFFF00"/>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16:15 - 16:30</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63"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6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381"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68"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72" w:type="dxa"/>
            <w:tcBorders>
              <w:top w:val="nil"/>
              <w:left w:val="nil"/>
              <w:bottom w:val="nil"/>
              <w:right w:val="nil"/>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40" w:type="dxa"/>
            <w:tcBorders>
              <w:top w:val="nil"/>
              <w:left w:val="nil"/>
              <w:bottom w:val="nil"/>
              <w:right w:val="single" w:sz="8" w:space="0" w:color="auto"/>
            </w:tcBorders>
            <w:shd w:val="clear" w:color="000000" w:fill="FFFF00"/>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E1BC0">
        <w:trPr>
          <w:trHeight w:val="300"/>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n</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16:30 - 17:00</w:t>
            </w:r>
          </w:p>
        </w:tc>
        <w:tc>
          <w:tcPr>
            <w:tcW w:w="760"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363" w:type="dxa"/>
            <w:tcBorders>
              <w:top w:val="single" w:sz="4" w:space="0" w:color="auto"/>
              <w:left w:val="nil"/>
              <w:bottom w:val="single" w:sz="4"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MUSICA</w:t>
            </w:r>
          </w:p>
        </w:tc>
        <w:tc>
          <w:tcPr>
            <w:tcW w:w="381"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single" w:sz="4" w:space="0" w:color="auto"/>
              <w:left w:val="nil"/>
              <w:bottom w:val="single" w:sz="4"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single" w:sz="4" w:space="0" w:color="auto"/>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single" w:sz="4" w:space="0" w:color="auto"/>
              <w:left w:val="nil"/>
              <w:bottom w:val="single" w:sz="4"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 LENG</w:t>
            </w:r>
          </w:p>
        </w:tc>
        <w:tc>
          <w:tcPr>
            <w:tcW w:w="640" w:type="dxa"/>
            <w:tcBorders>
              <w:top w:val="single" w:sz="4" w:space="0" w:color="auto"/>
              <w:left w:val="nil"/>
              <w:bottom w:val="single" w:sz="4"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34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e</w:t>
            </w:r>
          </w:p>
        </w:tc>
        <w:tc>
          <w:tcPr>
            <w:tcW w:w="1844"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17:00 - 17:30</w:t>
            </w:r>
          </w:p>
        </w:tc>
        <w:tc>
          <w:tcPr>
            <w:tcW w:w="760"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ARTES</w:t>
            </w:r>
          </w:p>
        </w:tc>
        <w:tc>
          <w:tcPr>
            <w:tcW w:w="363" w:type="dxa"/>
            <w:tcBorders>
              <w:top w:val="nil"/>
              <w:left w:val="nil"/>
              <w:bottom w:val="single" w:sz="8" w:space="0" w:color="auto"/>
              <w:right w:val="single" w:sz="4" w:space="0" w:color="auto"/>
            </w:tcBorders>
            <w:shd w:val="clear" w:color="000000" w:fill="FF66FF"/>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VJ</w:t>
            </w:r>
          </w:p>
        </w:tc>
        <w:tc>
          <w:tcPr>
            <w:tcW w:w="760"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MUSICA</w:t>
            </w:r>
          </w:p>
        </w:tc>
        <w:tc>
          <w:tcPr>
            <w:tcW w:w="381" w:type="dxa"/>
            <w:tcBorders>
              <w:top w:val="nil"/>
              <w:left w:val="nil"/>
              <w:bottom w:val="single" w:sz="8"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PC</w:t>
            </w:r>
          </w:p>
        </w:tc>
        <w:tc>
          <w:tcPr>
            <w:tcW w:w="668"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NAT</w:t>
            </w:r>
          </w:p>
        </w:tc>
        <w:tc>
          <w:tcPr>
            <w:tcW w:w="640" w:type="dxa"/>
            <w:tcBorders>
              <w:top w:val="nil"/>
              <w:left w:val="nil"/>
              <w:bottom w:val="single" w:sz="8" w:space="0" w:color="auto"/>
              <w:right w:val="single" w:sz="4" w:space="0" w:color="auto"/>
            </w:tcBorders>
            <w:shd w:val="clear" w:color="000000" w:fill="B4C6E7"/>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AM</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IA</w:t>
            </w:r>
          </w:p>
        </w:tc>
        <w:tc>
          <w:tcPr>
            <w:tcW w:w="672"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LENG</w:t>
            </w:r>
          </w:p>
        </w:tc>
        <w:tc>
          <w:tcPr>
            <w:tcW w:w="640" w:type="dxa"/>
            <w:tcBorders>
              <w:top w:val="nil"/>
              <w:left w:val="nil"/>
              <w:bottom w:val="single" w:sz="8"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MV</w:t>
            </w:r>
          </w:p>
        </w:tc>
        <w:tc>
          <w:tcPr>
            <w:tcW w:w="672" w:type="dxa"/>
            <w:tcBorders>
              <w:top w:val="nil"/>
              <w:left w:val="nil"/>
              <w:bottom w:val="single" w:sz="8" w:space="0" w:color="auto"/>
              <w:right w:val="single" w:sz="4"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TLENG</w:t>
            </w:r>
          </w:p>
        </w:tc>
        <w:tc>
          <w:tcPr>
            <w:tcW w:w="640" w:type="dxa"/>
            <w:tcBorders>
              <w:top w:val="nil"/>
              <w:left w:val="nil"/>
              <w:bottom w:val="single" w:sz="8" w:space="0" w:color="auto"/>
              <w:right w:val="single" w:sz="8" w:space="0" w:color="auto"/>
            </w:tcBorders>
            <w:shd w:val="clear" w:color="000000" w:fill="FFE699"/>
            <w:noWrap/>
            <w:vAlign w:val="bottom"/>
            <w:hideMark/>
          </w:tcPr>
          <w:p w:rsidR="00A62FA4" w:rsidRPr="00A62FA4" w:rsidRDefault="00A62FA4" w:rsidP="00A62FA4">
            <w:pPr>
              <w:spacing w:after="0" w:line="240" w:lineRule="auto"/>
              <w:jc w:val="center"/>
              <w:rPr>
                <w:rFonts w:eastAsia="Times New Roman"/>
                <w:color w:val="000000"/>
                <w:sz w:val="16"/>
                <w:szCs w:val="16"/>
                <w:lang w:val="es-CL" w:eastAsia="es-CL"/>
              </w:rPr>
            </w:pPr>
            <w:r w:rsidRPr="00A62FA4">
              <w:rPr>
                <w:rFonts w:eastAsia="Times New Roman"/>
                <w:color w:val="000000"/>
                <w:sz w:val="16"/>
                <w:szCs w:val="16"/>
                <w:lang w:val="es-CL" w:eastAsia="es-CL"/>
              </w:rPr>
              <w:t>IR</w:t>
            </w:r>
          </w:p>
        </w:tc>
      </w:tr>
      <w:tr w:rsidR="00A62FA4" w:rsidRPr="00A62FA4" w:rsidTr="009E1BC0">
        <w:trPr>
          <w:trHeight w:val="315"/>
        </w:trPr>
        <w:tc>
          <w:tcPr>
            <w:tcW w:w="46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34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s</w:t>
            </w:r>
          </w:p>
        </w:tc>
        <w:tc>
          <w:tcPr>
            <w:tcW w:w="1844"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63"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60"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381"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68"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nil"/>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72" w:type="dxa"/>
            <w:tcBorders>
              <w:top w:val="single" w:sz="4" w:space="0" w:color="auto"/>
              <w:left w:val="nil"/>
              <w:bottom w:val="single" w:sz="8" w:space="0" w:color="auto"/>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40" w:type="dxa"/>
            <w:tcBorders>
              <w:top w:val="single" w:sz="4" w:space="0" w:color="auto"/>
              <w:left w:val="single" w:sz="8" w:space="0" w:color="auto"/>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bl>
    <w:p w:rsidR="00A62FA4" w:rsidRDefault="00A62FA4" w:rsidP="0073232B">
      <w:pPr>
        <w:jc w:val="both"/>
        <w:rPr>
          <w:rStyle w:val="Ninguno"/>
          <w:rFonts w:ascii="Tahoma" w:hAnsi="Tahoma" w:cs="Tahoma"/>
        </w:rPr>
      </w:pPr>
    </w:p>
    <w:tbl>
      <w:tblPr>
        <w:tblW w:w="9261" w:type="dxa"/>
        <w:tblInd w:w="-423" w:type="dxa"/>
        <w:tblCellMar>
          <w:left w:w="70" w:type="dxa"/>
          <w:right w:w="70" w:type="dxa"/>
        </w:tblCellMar>
        <w:tblLook w:val="04A0" w:firstRow="1" w:lastRow="0" w:firstColumn="1" w:lastColumn="0" w:noHBand="0" w:noVBand="1"/>
      </w:tblPr>
      <w:tblGrid>
        <w:gridCol w:w="340"/>
        <w:gridCol w:w="440"/>
        <w:gridCol w:w="1600"/>
        <w:gridCol w:w="728"/>
        <w:gridCol w:w="436"/>
        <w:gridCol w:w="728"/>
        <w:gridCol w:w="441"/>
        <w:gridCol w:w="654"/>
        <w:gridCol w:w="436"/>
        <w:gridCol w:w="654"/>
        <w:gridCol w:w="460"/>
        <w:gridCol w:w="705"/>
        <w:gridCol w:w="467"/>
        <w:gridCol w:w="705"/>
        <w:gridCol w:w="467"/>
      </w:tblGrid>
      <w:tr w:rsidR="00A62FA4" w:rsidRPr="00A62FA4" w:rsidTr="00963DC8">
        <w:trPr>
          <w:trHeight w:val="300"/>
        </w:trPr>
        <w:tc>
          <w:tcPr>
            <w:tcW w:w="3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4"/>
                <w:szCs w:val="24"/>
                <w:lang w:val="es-CL" w:eastAsia="es-CL"/>
              </w:rPr>
            </w:pPr>
          </w:p>
        </w:tc>
        <w:tc>
          <w:tcPr>
            <w:tcW w:w="44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5023" w:type="dxa"/>
            <w:gridSpan w:val="7"/>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ahoma" w:eastAsia="Times New Roman" w:hAnsi="Tahoma" w:cs="Tahoma"/>
                <w:b/>
                <w:bCs/>
                <w:lang w:val="es-CL" w:eastAsia="es-CL"/>
              </w:rPr>
            </w:pPr>
            <w:r w:rsidRPr="00A62FA4">
              <w:rPr>
                <w:rFonts w:ascii="Tahoma" w:eastAsia="Times New Roman" w:hAnsi="Tahoma" w:cs="Tahoma"/>
                <w:b/>
                <w:bCs/>
                <w:lang w:val="es-CL" w:eastAsia="es-CL"/>
              </w:rPr>
              <w:t>HORARIO JORNADA MAÑANA AÑO 2021</w:t>
            </w:r>
          </w:p>
        </w:tc>
        <w:tc>
          <w:tcPr>
            <w:tcW w:w="654"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ahoma" w:eastAsia="Times New Roman" w:hAnsi="Tahoma" w:cs="Tahoma"/>
                <w:b/>
                <w:bCs/>
                <w:lang w:val="es-CL" w:eastAsia="es-CL"/>
              </w:rPr>
            </w:pPr>
          </w:p>
        </w:tc>
        <w:tc>
          <w:tcPr>
            <w:tcW w:w="460"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705"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467"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705"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c>
          <w:tcPr>
            <w:tcW w:w="467" w:type="dxa"/>
            <w:tcBorders>
              <w:top w:val="nil"/>
              <w:left w:val="nil"/>
              <w:bottom w:val="nil"/>
              <w:right w:val="nil"/>
            </w:tcBorders>
            <w:shd w:val="clear" w:color="auto" w:fill="auto"/>
            <w:noWrap/>
            <w:vAlign w:val="bottom"/>
            <w:hideMark/>
          </w:tcPr>
          <w:p w:rsidR="00A62FA4" w:rsidRPr="00A62FA4" w:rsidRDefault="00A62FA4" w:rsidP="00A62FA4">
            <w:pPr>
              <w:spacing w:after="0" w:line="240" w:lineRule="auto"/>
              <w:rPr>
                <w:rFonts w:ascii="Times New Roman" w:eastAsia="Times New Roman" w:hAnsi="Times New Roman"/>
                <w:sz w:val="20"/>
                <w:szCs w:val="20"/>
                <w:lang w:val="es-CL" w:eastAsia="es-CL"/>
              </w:rPr>
            </w:pPr>
          </w:p>
        </w:tc>
      </w:tr>
      <w:tr w:rsidR="00A62FA4" w:rsidRPr="00A62FA4" w:rsidTr="00963DC8">
        <w:trPr>
          <w:trHeight w:val="315"/>
        </w:trPr>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60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36"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36"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7"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7"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63DC8">
        <w:trPr>
          <w:trHeight w:val="315"/>
        </w:trPr>
        <w:tc>
          <w:tcPr>
            <w:tcW w:w="340" w:type="dxa"/>
            <w:tcBorders>
              <w:top w:val="single" w:sz="8" w:space="0" w:color="auto"/>
              <w:left w:val="single" w:sz="8" w:space="0" w:color="auto"/>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600" w:type="dxa"/>
            <w:tcBorders>
              <w:top w:val="single" w:sz="8" w:space="0" w:color="auto"/>
              <w:left w:val="nil"/>
              <w:bottom w:val="nil"/>
              <w:right w:val="single" w:sz="8" w:space="0" w:color="auto"/>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 A</w:t>
            </w:r>
          </w:p>
        </w:tc>
        <w:tc>
          <w:tcPr>
            <w:tcW w:w="436"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8°A</w:t>
            </w:r>
          </w:p>
        </w:tc>
        <w:tc>
          <w:tcPr>
            <w:tcW w:w="441"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 A</w:t>
            </w:r>
          </w:p>
        </w:tc>
        <w:tc>
          <w:tcPr>
            <w:tcW w:w="436"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 A</w:t>
            </w:r>
          </w:p>
        </w:tc>
        <w:tc>
          <w:tcPr>
            <w:tcW w:w="460"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 A</w:t>
            </w:r>
          </w:p>
        </w:tc>
        <w:tc>
          <w:tcPr>
            <w:tcW w:w="467"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single" w:sz="8" w:space="0" w:color="auto"/>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 A</w:t>
            </w:r>
          </w:p>
        </w:tc>
        <w:tc>
          <w:tcPr>
            <w:tcW w:w="467" w:type="dxa"/>
            <w:tcBorders>
              <w:top w:val="single" w:sz="8" w:space="0" w:color="auto"/>
              <w:left w:val="nil"/>
              <w:bottom w:val="nil"/>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63DC8">
        <w:trPr>
          <w:trHeight w:val="300"/>
        </w:trPr>
        <w:tc>
          <w:tcPr>
            <w:tcW w:w="3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440" w:type="dxa"/>
            <w:vMerge w:val="restart"/>
            <w:tcBorders>
              <w:top w:val="single" w:sz="8" w:space="0" w:color="auto"/>
              <w:left w:val="single" w:sz="4" w:space="0" w:color="auto"/>
              <w:bottom w:val="single" w:sz="8" w:space="0" w:color="000000"/>
              <w:right w:val="single" w:sz="8" w:space="0" w:color="auto"/>
            </w:tcBorders>
            <w:shd w:val="clear" w:color="000000" w:fill="FFFFFF"/>
            <w:noWrap/>
            <w:textDirection w:val="btLr"/>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xml:space="preserve">                 LUNES</w:t>
            </w:r>
          </w:p>
        </w:tc>
        <w:tc>
          <w:tcPr>
            <w:tcW w:w="1600" w:type="dxa"/>
            <w:tcBorders>
              <w:top w:val="single" w:sz="8" w:space="0" w:color="auto"/>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08:30 - 09:00</w:t>
            </w:r>
          </w:p>
        </w:tc>
        <w:tc>
          <w:tcPr>
            <w:tcW w:w="728" w:type="dxa"/>
            <w:tcBorders>
              <w:top w:val="single" w:sz="8" w:space="0" w:color="auto"/>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single" w:sz="8" w:space="0" w:color="auto"/>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41"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654"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36"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654"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0"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67" w:type="dxa"/>
            <w:tcBorders>
              <w:top w:val="single" w:sz="8" w:space="0" w:color="auto"/>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09:00 - 09:30</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41"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654"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36"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0"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67" w:type="dxa"/>
            <w:tcBorders>
              <w:top w:val="nil"/>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09:30-09:45</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nil"/>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nil"/>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09:45- 10:15</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CC</w:t>
            </w:r>
          </w:p>
        </w:tc>
        <w:tc>
          <w:tcPr>
            <w:tcW w:w="441"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NM</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0"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single" w:sz="4"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67" w:type="dxa"/>
            <w:tcBorders>
              <w:top w:val="single" w:sz="4"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7" w:type="dxa"/>
            <w:tcBorders>
              <w:top w:val="nil"/>
              <w:left w:val="nil"/>
              <w:bottom w:val="single" w:sz="4" w:space="0" w:color="auto"/>
              <w:right w:val="single" w:sz="8"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10:15 - 10:45</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41"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0"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67"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7" w:type="dxa"/>
            <w:tcBorders>
              <w:top w:val="nil"/>
              <w:left w:val="nil"/>
              <w:bottom w:val="single" w:sz="4" w:space="0" w:color="auto"/>
              <w:right w:val="single" w:sz="8"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10:45 - 11:00</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11:00 - 11:30</w:t>
            </w:r>
          </w:p>
        </w:tc>
        <w:tc>
          <w:tcPr>
            <w:tcW w:w="728" w:type="dxa"/>
            <w:tcBorders>
              <w:top w:val="nil"/>
              <w:left w:val="single" w:sz="4" w:space="0" w:color="auto"/>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36"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36"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0"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7"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CIUD</w:t>
            </w:r>
          </w:p>
        </w:tc>
        <w:tc>
          <w:tcPr>
            <w:tcW w:w="467" w:type="dxa"/>
            <w:tcBorders>
              <w:top w:val="nil"/>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11:30 - 12:00</w:t>
            </w:r>
          </w:p>
        </w:tc>
        <w:tc>
          <w:tcPr>
            <w:tcW w:w="728"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36"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36"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0"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7"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CIUD</w:t>
            </w:r>
          </w:p>
        </w:tc>
        <w:tc>
          <w:tcPr>
            <w:tcW w:w="467" w:type="dxa"/>
            <w:tcBorders>
              <w:top w:val="nil"/>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12:00 - 12:30</w:t>
            </w:r>
          </w:p>
        </w:tc>
        <w:tc>
          <w:tcPr>
            <w:tcW w:w="728"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36"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QUI</w:t>
            </w:r>
          </w:p>
        </w:tc>
        <w:tc>
          <w:tcPr>
            <w:tcW w:w="436"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0"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7"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CIUD</w:t>
            </w:r>
          </w:p>
        </w:tc>
        <w:tc>
          <w:tcPr>
            <w:tcW w:w="467" w:type="dxa"/>
            <w:tcBorders>
              <w:top w:val="nil"/>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15"/>
        </w:trPr>
        <w:tc>
          <w:tcPr>
            <w:tcW w:w="34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8</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12:30 - 13:00</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single" w:sz="8" w:space="0" w:color="auto"/>
              <w:right w:val="single" w:sz="8"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r>
      <w:tr w:rsidR="00A62FA4" w:rsidRPr="00A62FA4" w:rsidTr="00963DC8">
        <w:trPr>
          <w:trHeight w:val="315"/>
        </w:trPr>
        <w:tc>
          <w:tcPr>
            <w:tcW w:w="340" w:type="dxa"/>
            <w:tcBorders>
              <w:top w:val="nil"/>
              <w:left w:val="single" w:sz="4" w:space="0" w:color="auto"/>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60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single" w:sz="4" w:space="0" w:color="auto"/>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28"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0"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r>
      <w:tr w:rsidR="00A62FA4" w:rsidRPr="00A62FA4" w:rsidTr="00963DC8">
        <w:trPr>
          <w:trHeight w:val="300"/>
        </w:trPr>
        <w:tc>
          <w:tcPr>
            <w:tcW w:w="3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440" w:type="dxa"/>
            <w:vMerge w:val="restart"/>
            <w:tcBorders>
              <w:top w:val="single" w:sz="8" w:space="0" w:color="auto"/>
              <w:left w:val="single" w:sz="4" w:space="0" w:color="auto"/>
              <w:bottom w:val="single" w:sz="8" w:space="0" w:color="000000"/>
              <w:right w:val="single" w:sz="8" w:space="0" w:color="auto"/>
            </w:tcBorders>
            <w:shd w:val="clear" w:color="000000" w:fill="FFFFFF"/>
            <w:textDirection w:val="btLr"/>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xml:space="preserve">              MARTES</w:t>
            </w:r>
          </w:p>
        </w:tc>
        <w:tc>
          <w:tcPr>
            <w:tcW w:w="1600" w:type="dxa"/>
            <w:tcBorders>
              <w:top w:val="single" w:sz="8" w:space="0" w:color="auto"/>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08:30 - 09:00</w:t>
            </w:r>
          </w:p>
        </w:tc>
        <w:tc>
          <w:tcPr>
            <w:tcW w:w="728" w:type="dxa"/>
            <w:tcBorders>
              <w:top w:val="single" w:sz="8" w:space="0" w:color="auto"/>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single" w:sz="8" w:space="0" w:color="auto"/>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41"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654" w:type="dxa"/>
            <w:tcBorders>
              <w:top w:val="single" w:sz="8" w:space="0" w:color="auto"/>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36" w:type="dxa"/>
            <w:tcBorders>
              <w:top w:val="single" w:sz="8" w:space="0" w:color="auto"/>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654"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0"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 CIUD</w:t>
            </w:r>
          </w:p>
        </w:tc>
        <w:tc>
          <w:tcPr>
            <w:tcW w:w="467"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single" w:sz="8" w:space="0" w:color="auto"/>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09:00 - 09:30</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41"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654"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CC</w:t>
            </w:r>
          </w:p>
        </w:tc>
        <w:tc>
          <w:tcPr>
            <w:tcW w:w="436"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0"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 CIUD</w:t>
            </w:r>
          </w:p>
        </w:tc>
        <w:tc>
          <w:tcPr>
            <w:tcW w:w="467"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nil"/>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09:30-09:45</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09:45- 10:15</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41"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0"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7"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 CIUD</w:t>
            </w:r>
          </w:p>
        </w:tc>
        <w:tc>
          <w:tcPr>
            <w:tcW w:w="467" w:type="dxa"/>
            <w:tcBorders>
              <w:top w:val="nil"/>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10:15 - 10:45</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41"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0"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7"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 CIUD</w:t>
            </w:r>
          </w:p>
        </w:tc>
        <w:tc>
          <w:tcPr>
            <w:tcW w:w="467" w:type="dxa"/>
            <w:tcBorders>
              <w:top w:val="nil"/>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10:45 - 11:00</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11:00 - 11:30</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60"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xml:space="preserve">ED </w:t>
            </w:r>
            <w:r w:rsidRPr="00A62FA4">
              <w:rPr>
                <w:rFonts w:eastAsia="Times New Roman"/>
                <w:color w:val="000000"/>
                <w:sz w:val="20"/>
                <w:szCs w:val="20"/>
                <w:lang w:val="es-CL" w:eastAsia="es-CL"/>
              </w:rPr>
              <w:lastRenderedPageBreak/>
              <w:t>CIUD</w:t>
            </w:r>
          </w:p>
        </w:tc>
        <w:tc>
          <w:tcPr>
            <w:tcW w:w="467"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lastRenderedPageBreak/>
              <w:t>JS</w:t>
            </w:r>
          </w:p>
        </w:tc>
        <w:tc>
          <w:tcPr>
            <w:tcW w:w="705"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7" w:type="dxa"/>
            <w:tcBorders>
              <w:top w:val="nil"/>
              <w:left w:val="nil"/>
              <w:bottom w:val="single" w:sz="4" w:space="0" w:color="auto"/>
              <w:right w:val="single" w:sz="8"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lastRenderedPageBreak/>
              <w:t>6</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11:30 - 12:00</w:t>
            </w:r>
          </w:p>
        </w:tc>
        <w:tc>
          <w:tcPr>
            <w:tcW w:w="728"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36"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60"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CIUD</w:t>
            </w:r>
          </w:p>
        </w:tc>
        <w:tc>
          <w:tcPr>
            <w:tcW w:w="467"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7" w:type="dxa"/>
            <w:tcBorders>
              <w:top w:val="nil"/>
              <w:left w:val="nil"/>
              <w:bottom w:val="single" w:sz="4" w:space="0" w:color="auto"/>
              <w:right w:val="single" w:sz="8"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12:00 - 12:30</w:t>
            </w:r>
          </w:p>
        </w:tc>
        <w:tc>
          <w:tcPr>
            <w:tcW w:w="728"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36"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FIS</w:t>
            </w:r>
          </w:p>
        </w:tc>
        <w:tc>
          <w:tcPr>
            <w:tcW w:w="460"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CIUD</w:t>
            </w:r>
          </w:p>
        </w:tc>
        <w:tc>
          <w:tcPr>
            <w:tcW w:w="467"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7" w:type="dxa"/>
            <w:tcBorders>
              <w:top w:val="nil"/>
              <w:left w:val="nil"/>
              <w:bottom w:val="single" w:sz="4" w:space="0" w:color="auto"/>
              <w:right w:val="single" w:sz="8"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r>
      <w:tr w:rsidR="00A62FA4" w:rsidRPr="00A62FA4" w:rsidTr="00963DC8">
        <w:trPr>
          <w:trHeight w:val="315"/>
        </w:trPr>
        <w:tc>
          <w:tcPr>
            <w:tcW w:w="34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12:30 - 13:00</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7"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7"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r>
      <w:tr w:rsidR="00A62FA4" w:rsidRPr="00A62FA4" w:rsidTr="00963DC8">
        <w:trPr>
          <w:trHeight w:val="315"/>
        </w:trPr>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60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single" w:sz="4" w:space="0" w:color="auto"/>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28"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0"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r>
      <w:tr w:rsidR="00A62FA4" w:rsidRPr="00A62FA4" w:rsidTr="00963DC8">
        <w:trPr>
          <w:trHeight w:val="300"/>
        </w:trPr>
        <w:tc>
          <w:tcPr>
            <w:tcW w:w="3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440" w:type="dxa"/>
            <w:vMerge w:val="restart"/>
            <w:tcBorders>
              <w:top w:val="single" w:sz="8" w:space="0" w:color="auto"/>
              <w:left w:val="single" w:sz="4" w:space="0" w:color="auto"/>
              <w:bottom w:val="single" w:sz="8" w:space="0" w:color="000000"/>
              <w:right w:val="single" w:sz="8" w:space="0" w:color="auto"/>
            </w:tcBorders>
            <w:shd w:val="clear" w:color="000000" w:fill="FFFFFF"/>
            <w:noWrap/>
            <w:textDirection w:val="btLr"/>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xml:space="preserve">            MIERCOLES</w:t>
            </w:r>
          </w:p>
        </w:tc>
        <w:tc>
          <w:tcPr>
            <w:tcW w:w="1600" w:type="dxa"/>
            <w:tcBorders>
              <w:top w:val="single" w:sz="8" w:space="0" w:color="auto"/>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08:30 - 09:00</w:t>
            </w:r>
          </w:p>
        </w:tc>
        <w:tc>
          <w:tcPr>
            <w:tcW w:w="728" w:type="dxa"/>
            <w:tcBorders>
              <w:top w:val="single" w:sz="4"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36" w:type="dxa"/>
            <w:tcBorders>
              <w:top w:val="single" w:sz="4"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28" w:type="dxa"/>
            <w:tcBorders>
              <w:top w:val="single" w:sz="8" w:space="0" w:color="auto"/>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41" w:type="dxa"/>
            <w:tcBorders>
              <w:top w:val="single" w:sz="8" w:space="0" w:color="auto"/>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654"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60"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05" w:type="dxa"/>
            <w:tcBorders>
              <w:top w:val="single" w:sz="8" w:space="0" w:color="auto"/>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7" w:type="dxa"/>
            <w:tcBorders>
              <w:top w:val="single" w:sz="8" w:space="0" w:color="auto"/>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c>
          <w:tcPr>
            <w:tcW w:w="705" w:type="dxa"/>
            <w:tcBorders>
              <w:top w:val="single" w:sz="8" w:space="0" w:color="auto"/>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LIT</w:t>
            </w:r>
          </w:p>
        </w:tc>
        <w:tc>
          <w:tcPr>
            <w:tcW w:w="467" w:type="dxa"/>
            <w:tcBorders>
              <w:top w:val="single" w:sz="8" w:space="0" w:color="auto"/>
              <w:left w:val="nil"/>
              <w:bottom w:val="single" w:sz="4" w:space="0" w:color="auto"/>
              <w:right w:val="single" w:sz="8"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09:00 - 09:30</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28"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41"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60"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7"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7" w:type="dxa"/>
            <w:tcBorders>
              <w:top w:val="nil"/>
              <w:left w:val="nil"/>
              <w:bottom w:val="single" w:sz="4" w:space="0" w:color="auto"/>
              <w:right w:val="single" w:sz="8"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09:30-09:45</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09:45- 10:15</w:t>
            </w:r>
          </w:p>
        </w:tc>
        <w:tc>
          <w:tcPr>
            <w:tcW w:w="728"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36"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28"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41"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0"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7"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nil"/>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10:15 - 10:45</w:t>
            </w:r>
          </w:p>
        </w:tc>
        <w:tc>
          <w:tcPr>
            <w:tcW w:w="728" w:type="dxa"/>
            <w:tcBorders>
              <w:top w:val="nil"/>
              <w:left w:val="single" w:sz="4" w:space="0" w:color="auto"/>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MUS</w:t>
            </w:r>
          </w:p>
        </w:tc>
        <w:tc>
          <w:tcPr>
            <w:tcW w:w="436"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28"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41"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0"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7"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nil"/>
              <w:left w:val="nil"/>
              <w:bottom w:val="single" w:sz="4" w:space="0" w:color="auto"/>
              <w:right w:val="single" w:sz="8"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10:45 - 11:00</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11:00 - 11:30</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41"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36"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654"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60"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LIT</w:t>
            </w:r>
          </w:p>
        </w:tc>
        <w:tc>
          <w:tcPr>
            <w:tcW w:w="467"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PROB</w:t>
            </w:r>
          </w:p>
        </w:tc>
        <w:tc>
          <w:tcPr>
            <w:tcW w:w="467" w:type="dxa"/>
            <w:tcBorders>
              <w:top w:val="nil"/>
              <w:left w:val="nil"/>
              <w:bottom w:val="single" w:sz="4" w:space="0" w:color="auto"/>
              <w:right w:val="single" w:sz="8"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11:30 - 12:00</w:t>
            </w:r>
          </w:p>
        </w:tc>
        <w:tc>
          <w:tcPr>
            <w:tcW w:w="728"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36"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41"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36"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0"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67"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PROB</w:t>
            </w:r>
          </w:p>
        </w:tc>
        <w:tc>
          <w:tcPr>
            <w:tcW w:w="467" w:type="dxa"/>
            <w:tcBorders>
              <w:top w:val="nil"/>
              <w:left w:val="nil"/>
              <w:bottom w:val="single" w:sz="4" w:space="0" w:color="auto"/>
              <w:right w:val="single" w:sz="8"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12:00 - 12:30</w:t>
            </w:r>
          </w:p>
        </w:tc>
        <w:tc>
          <w:tcPr>
            <w:tcW w:w="728"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CC</w:t>
            </w:r>
          </w:p>
        </w:tc>
        <w:tc>
          <w:tcPr>
            <w:tcW w:w="436"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41"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TEC</w:t>
            </w:r>
          </w:p>
        </w:tc>
        <w:tc>
          <w:tcPr>
            <w:tcW w:w="436"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0"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67"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PROB</w:t>
            </w:r>
          </w:p>
        </w:tc>
        <w:tc>
          <w:tcPr>
            <w:tcW w:w="467" w:type="dxa"/>
            <w:tcBorders>
              <w:top w:val="nil"/>
              <w:left w:val="nil"/>
              <w:bottom w:val="single" w:sz="4" w:space="0" w:color="auto"/>
              <w:right w:val="single" w:sz="8"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r>
      <w:tr w:rsidR="00A62FA4" w:rsidRPr="00A62FA4" w:rsidTr="00963DC8">
        <w:trPr>
          <w:trHeight w:val="315"/>
        </w:trPr>
        <w:tc>
          <w:tcPr>
            <w:tcW w:w="34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8</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12:30 - 13:00</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67"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05"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r>
      <w:tr w:rsidR="00A62FA4" w:rsidRPr="00A62FA4" w:rsidTr="00963DC8">
        <w:trPr>
          <w:trHeight w:val="315"/>
        </w:trPr>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60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single" w:sz="4" w:space="0" w:color="auto"/>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28"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0"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r>
      <w:tr w:rsidR="00A62FA4" w:rsidRPr="00A62FA4" w:rsidTr="00963DC8">
        <w:trPr>
          <w:trHeight w:val="300"/>
        </w:trPr>
        <w:tc>
          <w:tcPr>
            <w:tcW w:w="3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440" w:type="dxa"/>
            <w:vMerge w:val="restart"/>
            <w:tcBorders>
              <w:top w:val="single" w:sz="8" w:space="0" w:color="auto"/>
              <w:left w:val="single" w:sz="4" w:space="0" w:color="auto"/>
              <w:bottom w:val="single" w:sz="8" w:space="0" w:color="000000"/>
              <w:right w:val="single" w:sz="8" w:space="0" w:color="auto"/>
            </w:tcBorders>
            <w:shd w:val="clear" w:color="000000" w:fill="FFFFFF"/>
            <w:noWrap/>
            <w:textDirection w:val="btLr"/>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xml:space="preserve">              JUEVES</w:t>
            </w:r>
          </w:p>
        </w:tc>
        <w:tc>
          <w:tcPr>
            <w:tcW w:w="1600" w:type="dxa"/>
            <w:tcBorders>
              <w:top w:val="single" w:sz="8" w:space="0" w:color="auto"/>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08:30 - 09:00</w:t>
            </w:r>
          </w:p>
        </w:tc>
        <w:tc>
          <w:tcPr>
            <w:tcW w:w="728" w:type="dxa"/>
            <w:tcBorders>
              <w:top w:val="single" w:sz="8" w:space="0" w:color="auto"/>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single" w:sz="8" w:space="0" w:color="auto"/>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41"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REL</w:t>
            </w:r>
          </w:p>
        </w:tc>
        <w:tc>
          <w:tcPr>
            <w:tcW w:w="436" w:type="dxa"/>
            <w:tcBorders>
              <w:top w:val="single" w:sz="8"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PM</w:t>
            </w:r>
          </w:p>
        </w:tc>
        <w:tc>
          <w:tcPr>
            <w:tcW w:w="654"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QUI</w:t>
            </w:r>
          </w:p>
        </w:tc>
        <w:tc>
          <w:tcPr>
            <w:tcW w:w="460"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single" w:sz="8" w:space="0" w:color="auto"/>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67" w:type="dxa"/>
            <w:tcBorders>
              <w:top w:val="single" w:sz="8" w:space="0" w:color="auto"/>
              <w:left w:val="nil"/>
              <w:bottom w:val="single" w:sz="4" w:space="0" w:color="auto"/>
              <w:right w:val="single" w:sz="8"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09:00 - 09:30</w:t>
            </w:r>
          </w:p>
        </w:tc>
        <w:tc>
          <w:tcPr>
            <w:tcW w:w="728"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F99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IA</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REL</w:t>
            </w:r>
          </w:p>
        </w:tc>
        <w:tc>
          <w:tcPr>
            <w:tcW w:w="436"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PM</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QUI</w:t>
            </w:r>
          </w:p>
        </w:tc>
        <w:tc>
          <w:tcPr>
            <w:tcW w:w="460"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67"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05"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67" w:type="dxa"/>
            <w:tcBorders>
              <w:top w:val="nil"/>
              <w:left w:val="nil"/>
              <w:bottom w:val="single" w:sz="4" w:space="0" w:color="auto"/>
              <w:right w:val="single" w:sz="8"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09:30-09:45</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nil"/>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nil"/>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09:45- 10:15</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28"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41"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REL</w:t>
            </w:r>
          </w:p>
        </w:tc>
        <w:tc>
          <w:tcPr>
            <w:tcW w:w="46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PM</w:t>
            </w:r>
          </w:p>
        </w:tc>
        <w:tc>
          <w:tcPr>
            <w:tcW w:w="705"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67"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7" w:type="dxa"/>
            <w:tcBorders>
              <w:top w:val="nil"/>
              <w:left w:val="nil"/>
              <w:bottom w:val="single" w:sz="4" w:space="0" w:color="auto"/>
              <w:right w:val="single" w:sz="8"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10:15 - 10:45</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36"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28"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41"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654"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REL</w:t>
            </w:r>
          </w:p>
        </w:tc>
        <w:tc>
          <w:tcPr>
            <w:tcW w:w="46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PM</w:t>
            </w:r>
          </w:p>
        </w:tc>
        <w:tc>
          <w:tcPr>
            <w:tcW w:w="705"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67"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7" w:type="dxa"/>
            <w:tcBorders>
              <w:top w:val="nil"/>
              <w:left w:val="nil"/>
              <w:bottom w:val="single" w:sz="4" w:space="0" w:color="auto"/>
              <w:right w:val="single" w:sz="8"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10:45 - 11:00</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11:00 - 11:30</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28"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4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FIS</w:t>
            </w:r>
          </w:p>
        </w:tc>
        <w:tc>
          <w:tcPr>
            <w:tcW w:w="436"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0"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CC</w:t>
            </w:r>
          </w:p>
        </w:tc>
        <w:tc>
          <w:tcPr>
            <w:tcW w:w="467"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MAT</w:t>
            </w:r>
          </w:p>
        </w:tc>
        <w:tc>
          <w:tcPr>
            <w:tcW w:w="467" w:type="dxa"/>
            <w:tcBorders>
              <w:top w:val="nil"/>
              <w:left w:val="nil"/>
              <w:bottom w:val="single" w:sz="4" w:space="0" w:color="auto"/>
              <w:right w:val="single" w:sz="8"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11:30 - 12:00</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28"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TEC</w:t>
            </w:r>
          </w:p>
        </w:tc>
        <w:tc>
          <w:tcPr>
            <w:tcW w:w="44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FIS</w:t>
            </w:r>
          </w:p>
        </w:tc>
        <w:tc>
          <w:tcPr>
            <w:tcW w:w="436"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0"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PROB</w:t>
            </w:r>
          </w:p>
        </w:tc>
        <w:tc>
          <w:tcPr>
            <w:tcW w:w="467"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c>
          <w:tcPr>
            <w:tcW w:w="705"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FILO</w:t>
            </w:r>
          </w:p>
        </w:tc>
        <w:tc>
          <w:tcPr>
            <w:tcW w:w="467" w:type="dxa"/>
            <w:tcBorders>
              <w:top w:val="nil"/>
              <w:left w:val="nil"/>
              <w:bottom w:val="single" w:sz="4" w:space="0" w:color="auto"/>
              <w:right w:val="single" w:sz="8"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MSJ</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12:00 - 12:30</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28"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MUS</w:t>
            </w:r>
          </w:p>
        </w:tc>
        <w:tc>
          <w:tcPr>
            <w:tcW w:w="441"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QUI</w:t>
            </w:r>
          </w:p>
        </w:tc>
        <w:tc>
          <w:tcPr>
            <w:tcW w:w="436"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60"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PROB</w:t>
            </w:r>
          </w:p>
        </w:tc>
        <w:tc>
          <w:tcPr>
            <w:tcW w:w="467" w:type="dxa"/>
            <w:tcBorders>
              <w:top w:val="nil"/>
              <w:left w:val="nil"/>
              <w:bottom w:val="single" w:sz="4"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c>
          <w:tcPr>
            <w:tcW w:w="705"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FILO</w:t>
            </w:r>
          </w:p>
        </w:tc>
        <w:tc>
          <w:tcPr>
            <w:tcW w:w="467" w:type="dxa"/>
            <w:tcBorders>
              <w:top w:val="nil"/>
              <w:left w:val="nil"/>
              <w:bottom w:val="single" w:sz="4" w:space="0" w:color="auto"/>
              <w:right w:val="single" w:sz="8"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MSJ</w:t>
            </w:r>
          </w:p>
        </w:tc>
      </w:tr>
      <w:tr w:rsidR="00A62FA4" w:rsidRPr="00A62FA4" w:rsidTr="00963DC8">
        <w:trPr>
          <w:trHeight w:val="315"/>
        </w:trPr>
        <w:tc>
          <w:tcPr>
            <w:tcW w:w="34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8</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12:30 - 13:00</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28"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41"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654"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36"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654"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0"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8"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PROB</w:t>
            </w:r>
          </w:p>
        </w:tc>
        <w:tc>
          <w:tcPr>
            <w:tcW w:w="467" w:type="dxa"/>
            <w:tcBorders>
              <w:top w:val="nil"/>
              <w:left w:val="nil"/>
              <w:bottom w:val="single" w:sz="8" w:space="0" w:color="auto"/>
              <w:right w:val="single" w:sz="4" w:space="0" w:color="auto"/>
            </w:tcBorders>
            <w:shd w:val="clear" w:color="000000" w:fill="DBDBDB"/>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SM</w:t>
            </w:r>
          </w:p>
        </w:tc>
        <w:tc>
          <w:tcPr>
            <w:tcW w:w="705" w:type="dxa"/>
            <w:tcBorders>
              <w:top w:val="nil"/>
              <w:left w:val="nil"/>
              <w:bottom w:val="single" w:sz="8"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FILO</w:t>
            </w:r>
          </w:p>
        </w:tc>
        <w:tc>
          <w:tcPr>
            <w:tcW w:w="467" w:type="dxa"/>
            <w:tcBorders>
              <w:top w:val="nil"/>
              <w:left w:val="nil"/>
              <w:bottom w:val="single" w:sz="8" w:space="0" w:color="auto"/>
              <w:right w:val="single" w:sz="8"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MSJ</w:t>
            </w:r>
          </w:p>
        </w:tc>
      </w:tr>
      <w:tr w:rsidR="00A62FA4" w:rsidRPr="00A62FA4" w:rsidTr="00963DC8">
        <w:trPr>
          <w:trHeight w:val="315"/>
        </w:trPr>
        <w:tc>
          <w:tcPr>
            <w:tcW w:w="3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1600" w:type="dxa"/>
            <w:tcBorders>
              <w:top w:val="nil"/>
              <w:left w:val="nil"/>
              <w:bottom w:val="nil"/>
              <w:right w:val="nil"/>
            </w:tcBorders>
            <w:shd w:val="clear" w:color="000000" w:fill="FFFFFF"/>
            <w:noWrap/>
            <w:vAlign w:val="bottom"/>
            <w:hideMark/>
          </w:tcPr>
          <w:p w:rsidR="00A62FA4" w:rsidRPr="00A62FA4" w:rsidRDefault="00A62FA4" w:rsidP="00A62FA4">
            <w:pPr>
              <w:spacing w:after="0" w:line="240" w:lineRule="auto"/>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728" w:type="dxa"/>
            <w:tcBorders>
              <w:top w:val="nil"/>
              <w:left w:val="single" w:sz="4" w:space="0" w:color="auto"/>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28"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1" w:type="dxa"/>
            <w:tcBorders>
              <w:top w:val="nil"/>
              <w:left w:val="nil"/>
              <w:bottom w:val="nil"/>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0"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nil"/>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r>
      <w:tr w:rsidR="00A62FA4" w:rsidRPr="00A62FA4" w:rsidTr="00963DC8">
        <w:trPr>
          <w:trHeight w:val="300"/>
        </w:trPr>
        <w:tc>
          <w:tcPr>
            <w:tcW w:w="340" w:type="dxa"/>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1</w:t>
            </w:r>
          </w:p>
        </w:tc>
        <w:tc>
          <w:tcPr>
            <w:tcW w:w="440" w:type="dxa"/>
            <w:vMerge w:val="restart"/>
            <w:tcBorders>
              <w:top w:val="single" w:sz="8" w:space="0" w:color="auto"/>
              <w:left w:val="single" w:sz="4" w:space="0" w:color="auto"/>
              <w:bottom w:val="single" w:sz="8" w:space="0" w:color="000000"/>
              <w:right w:val="single" w:sz="8" w:space="0" w:color="auto"/>
            </w:tcBorders>
            <w:shd w:val="clear" w:color="000000" w:fill="FFFFFF"/>
            <w:noWrap/>
            <w:textDirection w:val="btLr"/>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xml:space="preserve">              VIERNES</w:t>
            </w:r>
          </w:p>
        </w:tc>
        <w:tc>
          <w:tcPr>
            <w:tcW w:w="1600" w:type="dxa"/>
            <w:tcBorders>
              <w:top w:val="single" w:sz="8" w:space="0" w:color="auto"/>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08:30 - 09:00</w:t>
            </w:r>
          </w:p>
        </w:tc>
        <w:tc>
          <w:tcPr>
            <w:tcW w:w="728"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TEC</w:t>
            </w:r>
          </w:p>
        </w:tc>
        <w:tc>
          <w:tcPr>
            <w:tcW w:w="436" w:type="dxa"/>
            <w:tcBorders>
              <w:top w:val="single" w:sz="4" w:space="0" w:color="auto"/>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28"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41" w:type="dxa"/>
            <w:tcBorders>
              <w:top w:val="single" w:sz="8" w:space="0" w:color="auto"/>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36" w:type="dxa"/>
            <w:tcBorders>
              <w:top w:val="single" w:sz="8" w:space="0" w:color="auto"/>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654"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60" w:type="dxa"/>
            <w:tcBorders>
              <w:top w:val="single" w:sz="4" w:space="0" w:color="auto"/>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705"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67" w:type="dxa"/>
            <w:tcBorders>
              <w:top w:val="single" w:sz="8" w:space="0" w:color="auto"/>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single" w:sz="8" w:space="0" w:color="auto"/>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LIT</w:t>
            </w:r>
          </w:p>
        </w:tc>
        <w:tc>
          <w:tcPr>
            <w:tcW w:w="467" w:type="dxa"/>
            <w:tcBorders>
              <w:top w:val="single" w:sz="8" w:space="0" w:color="auto"/>
              <w:left w:val="nil"/>
              <w:bottom w:val="single" w:sz="4" w:space="0" w:color="auto"/>
              <w:right w:val="single" w:sz="8"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2</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09:00 - 09:30</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28"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CIEN</w:t>
            </w:r>
          </w:p>
        </w:tc>
        <w:tc>
          <w:tcPr>
            <w:tcW w:w="441"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654"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ED FIS</w:t>
            </w:r>
          </w:p>
        </w:tc>
        <w:tc>
          <w:tcPr>
            <w:tcW w:w="436"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654"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COMP</w:t>
            </w:r>
          </w:p>
        </w:tc>
        <w:tc>
          <w:tcPr>
            <w:tcW w:w="460" w:type="dxa"/>
            <w:tcBorders>
              <w:top w:val="nil"/>
              <w:left w:val="nil"/>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RO</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67"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LIT</w:t>
            </w:r>
          </w:p>
        </w:tc>
        <w:tc>
          <w:tcPr>
            <w:tcW w:w="467" w:type="dxa"/>
            <w:tcBorders>
              <w:top w:val="nil"/>
              <w:left w:val="nil"/>
              <w:bottom w:val="single" w:sz="4" w:space="0" w:color="auto"/>
              <w:right w:val="single" w:sz="8"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09:30-09:45</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3</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09:45- 10:15</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28"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41"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36"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654"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FIS</w:t>
            </w:r>
          </w:p>
        </w:tc>
        <w:tc>
          <w:tcPr>
            <w:tcW w:w="460"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LIT</w:t>
            </w:r>
          </w:p>
        </w:tc>
        <w:tc>
          <w:tcPr>
            <w:tcW w:w="467"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67" w:type="dxa"/>
            <w:tcBorders>
              <w:top w:val="nil"/>
              <w:left w:val="nil"/>
              <w:bottom w:val="single" w:sz="4" w:space="0" w:color="auto"/>
              <w:right w:val="single" w:sz="8"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4</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10:15 - 10:45</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36"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728"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41" w:type="dxa"/>
            <w:tcBorders>
              <w:top w:val="nil"/>
              <w:left w:val="nil"/>
              <w:bottom w:val="single" w:sz="4" w:space="0" w:color="auto"/>
              <w:right w:val="single" w:sz="4" w:space="0" w:color="auto"/>
            </w:tcBorders>
            <w:shd w:val="clear" w:color="000000" w:fill="FFFF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EM</w:t>
            </w:r>
          </w:p>
        </w:tc>
        <w:tc>
          <w:tcPr>
            <w:tcW w:w="654"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36"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654"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CC</w:t>
            </w:r>
          </w:p>
        </w:tc>
        <w:tc>
          <w:tcPr>
            <w:tcW w:w="460" w:type="dxa"/>
            <w:tcBorders>
              <w:top w:val="nil"/>
              <w:left w:val="nil"/>
              <w:bottom w:val="single" w:sz="4" w:space="0" w:color="auto"/>
              <w:right w:val="single" w:sz="4" w:space="0" w:color="auto"/>
            </w:tcBorders>
            <w:shd w:val="clear" w:color="000000" w:fill="00B0F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HM</w:t>
            </w:r>
          </w:p>
        </w:tc>
        <w:tc>
          <w:tcPr>
            <w:tcW w:w="705"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LIT</w:t>
            </w:r>
          </w:p>
        </w:tc>
        <w:tc>
          <w:tcPr>
            <w:tcW w:w="467"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705"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67" w:type="dxa"/>
            <w:tcBorders>
              <w:top w:val="nil"/>
              <w:left w:val="nil"/>
              <w:bottom w:val="single" w:sz="4" w:space="0" w:color="auto"/>
              <w:right w:val="single" w:sz="8"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 </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10:45 - 11:00</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28"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41"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36"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654"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0"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705" w:type="dxa"/>
            <w:tcBorders>
              <w:top w:val="nil"/>
              <w:left w:val="nil"/>
              <w:bottom w:val="single" w:sz="4" w:space="0" w:color="auto"/>
              <w:right w:val="single" w:sz="4"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c>
          <w:tcPr>
            <w:tcW w:w="467" w:type="dxa"/>
            <w:tcBorders>
              <w:top w:val="nil"/>
              <w:left w:val="nil"/>
              <w:bottom w:val="single" w:sz="4" w:space="0" w:color="auto"/>
              <w:right w:val="single" w:sz="8" w:space="0" w:color="auto"/>
            </w:tcBorders>
            <w:shd w:val="clear" w:color="000000" w:fill="00FFFF"/>
            <w:noWrap/>
            <w:vAlign w:val="bottom"/>
            <w:hideMark/>
          </w:tcPr>
          <w:p w:rsidR="00A62FA4" w:rsidRPr="00A62FA4" w:rsidRDefault="00A62FA4" w:rsidP="00A62FA4">
            <w:pPr>
              <w:spacing w:after="0" w:line="240" w:lineRule="auto"/>
              <w:rPr>
                <w:rFonts w:ascii="Tahoma" w:eastAsia="Times New Roman" w:hAnsi="Tahoma" w:cs="Tahoma"/>
                <w:lang w:val="es-CL" w:eastAsia="es-CL"/>
              </w:rPr>
            </w:pPr>
            <w:r w:rsidRPr="00A62FA4">
              <w:rPr>
                <w:rFonts w:ascii="Tahoma" w:eastAsia="Times New Roman" w:hAnsi="Tahoma" w:cs="Tahoma"/>
                <w:lang w:val="es-CL" w:eastAsia="es-CL"/>
              </w:rPr>
              <w:t> </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5</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11:00 - 11:30</w:t>
            </w:r>
          </w:p>
        </w:tc>
        <w:tc>
          <w:tcPr>
            <w:tcW w:w="728"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36" w:type="dxa"/>
            <w:tcBorders>
              <w:top w:val="nil"/>
              <w:left w:val="nil"/>
              <w:bottom w:val="single" w:sz="4" w:space="0" w:color="auto"/>
              <w:right w:val="single" w:sz="4" w:space="0" w:color="auto"/>
            </w:tcBorders>
            <w:shd w:val="clear" w:color="000000" w:fill="A2F0FA"/>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MC</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41"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654"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05"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FILO</w:t>
            </w:r>
          </w:p>
        </w:tc>
        <w:tc>
          <w:tcPr>
            <w:tcW w:w="467"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MSJ</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67" w:type="dxa"/>
            <w:tcBorders>
              <w:top w:val="nil"/>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6</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11:30 - 12:00</w:t>
            </w:r>
          </w:p>
        </w:tc>
        <w:tc>
          <w:tcPr>
            <w:tcW w:w="728"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36"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HIST</w:t>
            </w:r>
          </w:p>
        </w:tc>
        <w:tc>
          <w:tcPr>
            <w:tcW w:w="441"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654"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ARTES</w:t>
            </w:r>
          </w:p>
        </w:tc>
        <w:tc>
          <w:tcPr>
            <w:tcW w:w="4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05"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FILO</w:t>
            </w:r>
          </w:p>
        </w:tc>
        <w:tc>
          <w:tcPr>
            <w:tcW w:w="467"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MSJ</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BIO</w:t>
            </w:r>
          </w:p>
        </w:tc>
        <w:tc>
          <w:tcPr>
            <w:tcW w:w="467" w:type="dxa"/>
            <w:tcBorders>
              <w:top w:val="nil"/>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00"/>
        </w:trPr>
        <w:tc>
          <w:tcPr>
            <w:tcW w:w="340" w:type="dxa"/>
            <w:tcBorders>
              <w:top w:val="nil"/>
              <w:left w:val="single" w:sz="8" w:space="0" w:color="auto"/>
              <w:bottom w:val="single" w:sz="4"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7</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4"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12:00 - 12:30</w:t>
            </w:r>
          </w:p>
        </w:tc>
        <w:tc>
          <w:tcPr>
            <w:tcW w:w="728"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ING</w:t>
            </w:r>
          </w:p>
        </w:tc>
        <w:tc>
          <w:tcPr>
            <w:tcW w:w="436" w:type="dxa"/>
            <w:tcBorders>
              <w:top w:val="nil"/>
              <w:left w:val="nil"/>
              <w:bottom w:val="single" w:sz="4" w:space="0" w:color="auto"/>
              <w:right w:val="single" w:sz="4" w:space="0" w:color="auto"/>
            </w:tcBorders>
            <w:shd w:val="clear" w:color="000000" w:fill="F4B084"/>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AC</w:t>
            </w:r>
          </w:p>
        </w:tc>
        <w:tc>
          <w:tcPr>
            <w:tcW w:w="728"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TALLER</w:t>
            </w:r>
          </w:p>
        </w:tc>
        <w:tc>
          <w:tcPr>
            <w:tcW w:w="441" w:type="dxa"/>
            <w:tcBorders>
              <w:top w:val="nil"/>
              <w:left w:val="nil"/>
              <w:bottom w:val="single" w:sz="4" w:space="0" w:color="auto"/>
              <w:right w:val="single" w:sz="4" w:space="0" w:color="auto"/>
            </w:tcBorders>
            <w:shd w:val="clear" w:color="000000" w:fill="F2D4F8"/>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JS</w:t>
            </w:r>
          </w:p>
        </w:tc>
        <w:tc>
          <w:tcPr>
            <w:tcW w:w="654"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LENG</w:t>
            </w:r>
          </w:p>
        </w:tc>
        <w:tc>
          <w:tcPr>
            <w:tcW w:w="436" w:type="dxa"/>
            <w:tcBorders>
              <w:top w:val="nil"/>
              <w:left w:val="nil"/>
              <w:bottom w:val="single" w:sz="4" w:space="0" w:color="auto"/>
              <w:right w:val="single" w:sz="4" w:space="0" w:color="auto"/>
            </w:tcBorders>
            <w:shd w:val="clear" w:color="000000" w:fill="FCE4D6"/>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w:t>
            </w:r>
          </w:p>
        </w:tc>
        <w:tc>
          <w:tcPr>
            <w:tcW w:w="654"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TEC</w:t>
            </w:r>
          </w:p>
        </w:tc>
        <w:tc>
          <w:tcPr>
            <w:tcW w:w="460" w:type="dxa"/>
            <w:tcBorders>
              <w:top w:val="nil"/>
              <w:left w:val="nil"/>
              <w:bottom w:val="single" w:sz="4" w:space="0" w:color="auto"/>
              <w:right w:val="single" w:sz="4" w:space="0" w:color="auto"/>
            </w:tcBorders>
            <w:shd w:val="clear" w:color="000000" w:fill="92D05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JL</w:t>
            </w:r>
          </w:p>
        </w:tc>
        <w:tc>
          <w:tcPr>
            <w:tcW w:w="705"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FILO</w:t>
            </w:r>
          </w:p>
        </w:tc>
        <w:tc>
          <w:tcPr>
            <w:tcW w:w="467" w:type="dxa"/>
            <w:tcBorders>
              <w:top w:val="nil"/>
              <w:left w:val="nil"/>
              <w:bottom w:val="single" w:sz="4" w:space="0" w:color="auto"/>
              <w:right w:val="single" w:sz="4" w:space="0" w:color="auto"/>
            </w:tcBorders>
            <w:shd w:val="clear" w:color="000000" w:fill="FFC000"/>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MSJ</w:t>
            </w:r>
          </w:p>
        </w:tc>
        <w:tc>
          <w:tcPr>
            <w:tcW w:w="705" w:type="dxa"/>
            <w:tcBorders>
              <w:top w:val="nil"/>
              <w:left w:val="nil"/>
              <w:bottom w:val="single" w:sz="4" w:space="0" w:color="auto"/>
              <w:right w:val="single" w:sz="4"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CC</w:t>
            </w:r>
          </w:p>
        </w:tc>
        <w:tc>
          <w:tcPr>
            <w:tcW w:w="467" w:type="dxa"/>
            <w:tcBorders>
              <w:top w:val="nil"/>
              <w:left w:val="nil"/>
              <w:bottom w:val="single" w:sz="4" w:space="0" w:color="auto"/>
              <w:right w:val="single" w:sz="8" w:space="0" w:color="auto"/>
            </w:tcBorders>
            <w:shd w:val="clear" w:color="000000" w:fill="00FF99"/>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SF</w:t>
            </w:r>
          </w:p>
        </w:tc>
      </w:tr>
      <w:tr w:rsidR="00A62FA4" w:rsidRPr="00A62FA4" w:rsidTr="00963DC8">
        <w:trPr>
          <w:trHeight w:val="315"/>
        </w:trPr>
        <w:tc>
          <w:tcPr>
            <w:tcW w:w="340" w:type="dxa"/>
            <w:tcBorders>
              <w:top w:val="nil"/>
              <w:left w:val="single" w:sz="8" w:space="0" w:color="auto"/>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color w:val="000000"/>
                <w:lang w:val="es-CL" w:eastAsia="es-CL"/>
              </w:rPr>
            </w:pPr>
            <w:r w:rsidRPr="00A62FA4">
              <w:rPr>
                <w:rFonts w:ascii="Tahoma" w:eastAsia="Times New Roman" w:hAnsi="Tahoma" w:cs="Tahoma"/>
                <w:color w:val="000000"/>
                <w:lang w:val="es-CL" w:eastAsia="es-CL"/>
              </w:rPr>
              <w:t>8</w:t>
            </w:r>
          </w:p>
        </w:tc>
        <w:tc>
          <w:tcPr>
            <w:tcW w:w="440" w:type="dxa"/>
            <w:vMerge/>
            <w:tcBorders>
              <w:top w:val="single" w:sz="8" w:space="0" w:color="auto"/>
              <w:left w:val="single" w:sz="4" w:space="0" w:color="auto"/>
              <w:bottom w:val="single" w:sz="8" w:space="0" w:color="000000"/>
              <w:right w:val="single" w:sz="8" w:space="0" w:color="auto"/>
            </w:tcBorders>
            <w:vAlign w:val="center"/>
            <w:hideMark/>
          </w:tcPr>
          <w:p w:rsidR="00A62FA4" w:rsidRPr="00A62FA4" w:rsidRDefault="00A62FA4" w:rsidP="00A62FA4">
            <w:pPr>
              <w:spacing w:after="0" w:line="240" w:lineRule="auto"/>
              <w:rPr>
                <w:rFonts w:ascii="Tahoma" w:eastAsia="Times New Roman" w:hAnsi="Tahoma" w:cs="Tahoma"/>
                <w:color w:val="000000"/>
                <w:lang w:val="es-CL" w:eastAsia="es-CL"/>
              </w:rPr>
            </w:pPr>
          </w:p>
        </w:tc>
        <w:tc>
          <w:tcPr>
            <w:tcW w:w="1600" w:type="dxa"/>
            <w:tcBorders>
              <w:top w:val="nil"/>
              <w:left w:val="nil"/>
              <w:bottom w:val="single" w:sz="8" w:space="0" w:color="auto"/>
              <w:right w:val="single" w:sz="8" w:space="0" w:color="auto"/>
            </w:tcBorders>
            <w:shd w:val="clear" w:color="000000" w:fill="FFFFFF"/>
            <w:noWrap/>
            <w:vAlign w:val="bottom"/>
            <w:hideMark/>
          </w:tcPr>
          <w:p w:rsidR="00A62FA4" w:rsidRPr="00A62FA4" w:rsidRDefault="00A62FA4" w:rsidP="00A62FA4">
            <w:pPr>
              <w:spacing w:after="0" w:line="240" w:lineRule="auto"/>
              <w:jc w:val="center"/>
              <w:rPr>
                <w:rFonts w:ascii="Tahoma" w:eastAsia="Times New Roman" w:hAnsi="Tahoma" w:cs="Tahoma"/>
                <w:lang w:val="es-CL" w:eastAsia="es-CL"/>
              </w:rPr>
            </w:pPr>
            <w:r w:rsidRPr="00A62FA4">
              <w:rPr>
                <w:rFonts w:ascii="Tahoma" w:eastAsia="Times New Roman" w:hAnsi="Tahoma" w:cs="Tahoma"/>
                <w:lang w:val="es-CL" w:eastAsia="es-CL"/>
              </w:rPr>
              <w:t>12:30 - 13:00</w:t>
            </w:r>
          </w:p>
        </w:tc>
        <w:tc>
          <w:tcPr>
            <w:tcW w:w="728"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28"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41"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36"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654"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0"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705"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467" w:type="dxa"/>
            <w:tcBorders>
              <w:top w:val="nil"/>
              <w:left w:val="nil"/>
              <w:bottom w:val="single" w:sz="8" w:space="0" w:color="auto"/>
              <w:right w:val="single" w:sz="4" w:space="0" w:color="auto"/>
            </w:tcBorders>
            <w:shd w:val="clear" w:color="000000" w:fill="FFFFFF"/>
            <w:noWrap/>
            <w:vAlign w:val="bottom"/>
            <w:hideMark/>
          </w:tcPr>
          <w:p w:rsidR="00A62FA4" w:rsidRPr="00A62FA4" w:rsidRDefault="00A62FA4" w:rsidP="00A62FA4">
            <w:pPr>
              <w:spacing w:after="0" w:line="240" w:lineRule="auto"/>
              <w:jc w:val="center"/>
              <w:rPr>
                <w:rFonts w:eastAsia="Times New Roman"/>
                <w:color w:val="000000"/>
                <w:sz w:val="20"/>
                <w:szCs w:val="20"/>
                <w:lang w:val="es-CL" w:eastAsia="es-CL"/>
              </w:rPr>
            </w:pPr>
            <w:r w:rsidRPr="00A62FA4">
              <w:rPr>
                <w:rFonts w:eastAsia="Times New Roman"/>
                <w:color w:val="000000"/>
                <w:sz w:val="20"/>
                <w:szCs w:val="20"/>
                <w:lang w:val="es-CL" w:eastAsia="es-CL"/>
              </w:rPr>
              <w:t> </w:t>
            </w:r>
          </w:p>
        </w:tc>
        <w:tc>
          <w:tcPr>
            <w:tcW w:w="705" w:type="dxa"/>
            <w:tcBorders>
              <w:top w:val="nil"/>
              <w:left w:val="nil"/>
              <w:bottom w:val="single" w:sz="8" w:space="0" w:color="auto"/>
              <w:right w:val="single" w:sz="4"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c>
          <w:tcPr>
            <w:tcW w:w="467" w:type="dxa"/>
            <w:tcBorders>
              <w:top w:val="nil"/>
              <w:left w:val="nil"/>
              <w:bottom w:val="single" w:sz="8" w:space="0" w:color="auto"/>
              <w:right w:val="single" w:sz="8" w:space="0" w:color="auto"/>
            </w:tcBorders>
            <w:shd w:val="clear" w:color="000000" w:fill="FFFFFF"/>
            <w:noWrap/>
            <w:vAlign w:val="center"/>
            <w:hideMark/>
          </w:tcPr>
          <w:p w:rsidR="00A62FA4" w:rsidRPr="00A62FA4" w:rsidRDefault="00A62FA4" w:rsidP="00A62FA4">
            <w:pPr>
              <w:spacing w:after="0" w:line="240" w:lineRule="auto"/>
              <w:jc w:val="center"/>
              <w:rPr>
                <w:rFonts w:ascii="Arial" w:eastAsia="Times New Roman" w:hAnsi="Arial" w:cs="Arial"/>
                <w:sz w:val="20"/>
                <w:szCs w:val="20"/>
                <w:lang w:val="es-CL" w:eastAsia="es-CL"/>
              </w:rPr>
            </w:pPr>
            <w:r w:rsidRPr="00A62FA4">
              <w:rPr>
                <w:rFonts w:ascii="Arial" w:eastAsia="Times New Roman" w:hAnsi="Arial" w:cs="Arial"/>
                <w:sz w:val="20"/>
                <w:szCs w:val="20"/>
                <w:lang w:val="es-CL" w:eastAsia="es-CL"/>
              </w:rPr>
              <w:t> </w:t>
            </w:r>
          </w:p>
        </w:tc>
      </w:tr>
    </w:tbl>
    <w:p w:rsidR="0073232B" w:rsidRPr="006C2174" w:rsidRDefault="0073232B" w:rsidP="0073232B">
      <w:pPr>
        <w:pStyle w:val="Prrafodelista"/>
        <w:ind w:left="2136" w:firstLine="696"/>
        <w:jc w:val="both"/>
        <w:rPr>
          <w:rFonts w:ascii="Tahoma" w:hAnsi="Tahoma" w:cs="Tahoma"/>
          <w:bCs/>
        </w:rPr>
      </w:pPr>
      <w:r>
        <w:rPr>
          <w:rFonts w:ascii="Tahoma" w:hAnsi="Tahoma" w:cs="Tahoma"/>
          <w:b/>
        </w:rPr>
        <w:br w:type="page"/>
      </w:r>
    </w:p>
    <w:p w:rsidR="0073232B" w:rsidRPr="000D65FC" w:rsidRDefault="0073232B" w:rsidP="0073232B">
      <w:pPr>
        <w:pStyle w:val="Prrafodelista"/>
        <w:spacing w:line="240" w:lineRule="auto"/>
        <w:ind w:left="0"/>
        <w:jc w:val="both"/>
        <w:rPr>
          <w:rFonts w:ascii="Tahoma" w:hAnsi="Tahoma" w:cs="Tahoma"/>
          <w:bCs/>
        </w:rPr>
      </w:pPr>
      <w:r w:rsidRPr="000D65FC">
        <w:rPr>
          <w:rFonts w:ascii="Tahoma" w:hAnsi="Tahoma" w:cs="Tahoma"/>
          <w:b/>
        </w:rPr>
        <w:lastRenderedPageBreak/>
        <w:t>I</w:t>
      </w:r>
      <w:r>
        <w:rPr>
          <w:rFonts w:ascii="Tahoma" w:hAnsi="Tahoma" w:cs="Tahoma"/>
          <w:b/>
        </w:rPr>
        <w:t>II</w:t>
      </w:r>
      <w:r w:rsidRPr="000D65FC">
        <w:rPr>
          <w:rFonts w:ascii="Tahoma" w:hAnsi="Tahoma" w:cs="Tahoma"/>
          <w:b/>
        </w:rPr>
        <w:t>.-</w:t>
      </w:r>
      <w:r w:rsidRPr="000D65FC">
        <w:rPr>
          <w:rFonts w:ascii="Tahoma" w:hAnsi="Tahoma" w:cs="Tahoma"/>
          <w:b/>
          <w:u w:val="single"/>
        </w:rPr>
        <w:t xml:space="preserve"> PROTOCOLOS DE ACTUACIÓN SANITARIO PARA CLASES PRESENCIALES</w:t>
      </w:r>
      <w:r w:rsidRPr="000D65FC">
        <w:rPr>
          <w:rFonts w:ascii="Tahoma" w:hAnsi="Tahoma" w:cs="Tahoma"/>
          <w:bCs/>
        </w:rPr>
        <w:t>.</w:t>
      </w:r>
    </w:p>
    <w:p w:rsidR="0073232B" w:rsidRPr="000D65FC" w:rsidRDefault="0073232B" w:rsidP="0073232B">
      <w:pPr>
        <w:pStyle w:val="Prrafodelista"/>
        <w:spacing w:line="240" w:lineRule="auto"/>
        <w:ind w:left="0"/>
        <w:jc w:val="both"/>
        <w:rPr>
          <w:rFonts w:ascii="Tahoma" w:hAnsi="Tahoma" w:cs="Tahoma"/>
          <w:bCs/>
        </w:rPr>
      </w:pPr>
    </w:p>
    <w:p w:rsidR="0073232B" w:rsidRPr="000D65FC" w:rsidRDefault="0073232B" w:rsidP="0073232B">
      <w:pPr>
        <w:pStyle w:val="Prrafodelista"/>
        <w:spacing w:line="240" w:lineRule="auto"/>
        <w:ind w:left="0"/>
        <w:jc w:val="both"/>
        <w:rPr>
          <w:rFonts w:ascii="Tahoma" w:hAnsi="Tahoma" w:cs="Tahoma"/>
          <w:bCs/>
        </w:rPr>
      </w:pPr>
    </w:p>
    <w:p w:rsidR="0073232B" w:rsidRPr="000D65FC" w:rsidRDefault="0073232B" w:rsidP="0073232B">
      <w:pPr>
        <w:pStyle w:val="Prrafodelista"/>
        <w:ind w:left="0"/>
        <w:jc w:val="both"/>
        <w:rPr>
          <w:rFonts w:ascii="Tahoma" w:hAnsi="Tahoma" w:cs="Tahoma"/>
        </w:rPr>
      </w:pPr>
      <w:r w:rsidRPr="000D65FC">
        <w:rPr>
          <w:rFonts w:ascii="Tahoma" w:hAnsi="Tahoma" w:cs="Tahoma"/>
          <w:bCs/>
        </w:rPr>
        <w:t>En este contexto de pandemia, se hace necesario contar con un marco regulatorio a nivel de establecimiento, que permita de parte de los distintos estamentos, manejar un mismo lenguaje conceptual, conocer las normas de seguridad que nos permitan funcionar como establecimiento en clases presenciales, de forma segura, disminuyendo lo más posible las posibilidades de riesgo de contagio de los actores del colegio, por tanto,</w:t>
      </w:r>
      <w:r w:rsidRPr="000D65FC">
        <w:rPr>
          <w:rFonts w:ascii="Tahoma" w:hAnsi="Tahoma" w:cs="Tahoma"/>
        </w:rPr>
        <w:t xml:space="preserve"> se han implementado medidas</w:t>
      </w:r>
      <w:r w:rsidRPr="000D65FC">
        <w:rPr>
          <w:rFonts w:ascii="Tahoma" w:hAnsi="Tahoma" w:cs="Tahoma"/>
          <w:spacing w:val="-11"/>
        </w:rPr>
        <w:t xml:space="preserve"> </w:t>
      </w:r>
      <w:r w:rsidRPr="000D65FC">
        <w:rPr>
          <w:rFonts w:ascii="Tahoma" w:hAnsi="Tahoma" w:cs="Tahoma"/>
        </w:rPr>
        <w:t>preventivas</w:t>
      </w:r>
      <w:r w:rsidRPr="000D65FC">
        <w:rPr>
          <w:rFonts w:ascii="Tahoma" w:hAnsi="Tahoma" w:cs="Tahoma"/>
          <w:spacing w:val="-11"/>
        </w:rPr>
        <w:t xml:space="preserve"> </w:t>
      </w:r>
      <w:r w:rsidRPr="000D65FC">
        <w:rPr>
          <w:rFonts w:ascii="Tahoma" w:hAnsi="Tahoma" w:cs="Tahoma"/>
        </w:rPr>
        <w:t>establecidas</w:t>
      </w:r>
      <w:r w:rsidRPr="000D65FC">
        <w:rPr>
          <w:rFonts w:ascii="Tahoma" w:hAnsi="Tahoma" w:cs="Tahoma"/>
          <w:spacing w:val="-11"/>
        </w:rPr>
        <w:t xml:space="preserve"> </w:t>
      </w:r>
      <w:r w:rsidRPr="000D65FC">
        <w:rPr>
          <w:rFonts w:ascii="Tahoma" w:hAnsi="Tahoma" w:cs="Tahoma"/>
        </w:rPr>
        <w:t>por</w:t>
      </w:r>
      <w:r w:rsidRPr="000D65FC">
        <w:rPr>
          <w:rFonts w:ascii="Tahoma" w:hAnsi="Tahoma" w:cs="Tahoma"/>
          <w:spacing w:val="-12"/>
        </w:rPr>
        <w:t xml:space="preserve"> </w:t>
      </w:r>
      <w:r w:rsidRPr="000D65FC">
        <w:rPr>
          <w:rFonts w:ascii="Tahoma" w:hAnsi="Tahoma" w:cs="Tahoma"/>
        </w:rPr>
        <w:t>la</w:t>
      </w:r>
      <w:r w:rsidRPr="000D65FC">
        <w:rPr>
          <w:rFonts w:ascii="Tahoma" w:hAnsi="Tahoma" w:cs="Tahoma"/>
          <w:spacing w:val="-11"/>
        </w:rPr>
        <w:t xml:space="preserve"> </w:t>
      </w:r>
      <w:r w:rsidRPr="000D65FC">
        <w:rPr>
          <w:rFonts w:ascii="Tahoma" w:hAnsi="Tahoma" w:cs="Tahoma"/>
        </w:rPr>
        <w:t>autoridad</w:t>
      </w:r>
      <w:r w:rsidRPr="000D65FC">
        <w:rPr>
          <w:rFonts w:ascii="Tahoma" w:hAnsi="Tahoma" w:cs="Tahoma"/>
          <w:spacing w:val="-11"/>
        </w:rPr>
        <w:t xml:space="preserve"> </w:t>
      </w:r>
      <w:r w:rsidRPr="000D65FC">
        <w:rPr>
          <w:rFonts w:ascii="Tahoma" w:hAnsi="Tahoma" w:cs="Tahoma"/>
        </w:rPr>
        <w:t>sanitaria</w:t>
      </w:r>
      <w:r w:rsidRPr="000D65FC">
        <w:rPr>
          <w:rFonts w:ascii="Tahoma" w:hAnsi="Tahoma" w:cs="Tahoma"/>
          <w:spacing w:val="-11"/>
        </w:rPr>
        <w:t xml:space="preserve"> </w:t>
      </w:r>
      <w:r w:rsidRPr="000D65FC">
        <w:rPr>
          <w:rFonts w:ascii="Tahoma" w:hAnsi="Tahoma" w:cs="Tahoma"/>
        </w:rPr>
        <w:t>y</w:t>
      </w:r>
      <w:r w:rsidRPr="000D65FC">
        <w:rPr>
          <w:rFonts w:ascii="Tahoma" w:hAnsi="Tahoma" w:cs="Tahoma"/>
          <w:spacing w:val="-9"/>
        </w:rPr>
        <w:t xml:space="preserve"> </w:t>
      </w:r>
      <w:r w:rsidRPr="000D65FC">
        <w:rPr>
          <w:rFonts w:ascii="Tahoma" w:hAnsi="Tahoma" w:cs="Tahoma"/>
        </w:rPr>
        <w:t>otras</w:t>
      </w:r>
      <w:r w:rsidRPr="000D65FC">
        <w:rPr>
          <w:rFonts w:ascii="Tahoma" w:hAnsi="Tahoma" w:cs="Tahoma"/>
          <w:spacing w:val="-11"/>
        </w:rPr>
        <w:t xml:space="preserve"> </w:t>
      </w:r>
      <w:r w:rsidRPr="000D65FC">
        <w:rPr>
          <w:rFonts w:ascii="Tahoma" w:hAnsi="Tahoma" w:cs="Tahoma"/>
        </w:rPr>
        <w:t>acciones</w:t>
      </w:r>
      <w:r w:rsidRPr="000D65FC">
        <w:rPr>
          <w:rFonts w:ascii="Tahoma" w:hAnsi="Tahoma" w:cs="Tahoma"/>
          <w:spacing w:val="-11"/>
        </w:rPr>
        <w:t xml:space="preserve"> </w:t>
      </w:r>
      <w:r w:rsidRPr="000D65FC">
        <w:rPr>
          <w:rFonts w:ascii="Tahoma" w:hAnsi="Tahoma" w:cs="Tahoma"/>
        </w:rPr>
        <w:t>propias, las cuales considera los siguientes protocolos:</w:t>
      </w:r>
    </w:p>
    <w:p w:rsidR="0073232B" w:rsidRPr="000D65FC" w:rsidRDefault="0073232B" w:rsidP="0073232B">
      <w:pPr>
        <w:pStyle w:val="Prrafodelista"/>
        <w:spacing w:line="240" w:lineRule="auto"/>
        <w:ind w:left="0"/>
        <w:jc w:val="both"/>
        <w:rPr>
          <w:rFonts w:ascii="Tahoma" w:hAnsi="Tahoma" w:cs="Tahoma"/>
        </w:rPr>
      </w:pPr>
    </w:p>
    <w:p w:rsidR="0073232B" w:rsidRPr="000D65FC" w:rsidRDefault="0073232B" w:rsidP="0073232B">
      <w:pPr>
        <w:ind w:left="360"/>
        <w:jc w:val="both"/>
        <w:rPr>
          <w:rFonts w:ascii="Tahoma" w:hAnsi="Tahoma" w:cs="Tahoma"/>
        </w:rPr>
      </w:pPr>
    </w:p>
    <w:tbl>
      <w:tblPr>
        <w:tblW w:w="0" w:type="auto"/>
        <w:tblLook w:val="04A0" w:firstRow="1" w:lastRow="0" w:firstColumn="1" w:lastColumn="0" w:noHBand="0" w:noVBand="1"/>
      </w:tblPr>
      <w:tblGrid>
        <w:gridCol w:w="9054"/>
      </w:tblGrid>
      <w:tr w:rsidR="0073232B" w:rsidRPr="000D65FC" w:rsidTr="00130D71">
        <w:tc>
          <w:tcPr>
            <w:tcW w:w="10070" w:type="dxa"/>
            <w:shd w:val="clear" w:color="auto" w:fill="auto"/>
          </w:tcPr>
          <w:p w:rsidR="0073232B" w:rsidRPr="000D65FC" w:rsidRDefault="0073232B" w:rsidP="00130D71">
            <w:pPr>
              <w:jc w:val="both"/>
              <w:rPr>
                <w:rFonts w:ascii="Tahoma" w:hAnsi="Tahoma" w:cs="Tahoma"/>
                <w:b/>
                <w:bCs/>
                <w:u w:val="single"/>
              </w:rPr>
            </w:pPr>
            <w:r w:rsidRPr="000D65FC">
              <w:rPr>
                <w:rFonts w:ascii="Tahoma" w:hAnsi="Tahoma" w:cs="Tahoma"/>
                <w:b/>
                <w:bCs/>
                <w:u w:val="single"/>
              </w:rPr>
              <w:t xml:space="preserve">PROTOCOLOS DE ACTUACIÓN SANITARIO PLAN RETORNO A CLASES PRESENCIALES </w:t>
            </w:r>
          </w:p>
          <w:p w:rsidR="0073232B" w:rsidRPr="000D65FC" w:rsidRDefault="0073232B" w:rsidP="00130D71">
            <w:pPr>
              <w:jc w:val="both"/>
              <w:rPr>
                <w:rFonts w:ascii="Tahoma" w:hAnsi="Tahoma" w:cs="Tahoma"/>
                <w:b/>
                <w:bCs/>
                <w:u w:val="single"/>
              </w:rPr>
            </w:pPr>
            <w:r w:rsidRPr="000D65FC">
              <w:rPr>
                <w:rFonts w:ascii="Tahoma" w:hAnsi="Tahoma" w:cs="Tahoma"/>
                <w:b/>
                <w:bCs/>
                <w:u w:val="single"/>
              </w:rPr>
              <w:t xml:space="preserve">DEL </w:t>
            </w:r>
            <w:r>
              <w:rPr>
                <w:rFonts w:ascii="Tahoma" w:hAnsi="Tahoma" w:cs="Tahoma"/>
                <w:b/>
                <w:bCs/>
                <w:u w:val="single"/>
              </w:rPr>
              <w:t>CENTRO EDUCACIONAL LAURA VICUÑA</w:t>
            </w:r>
            <w:r w:rsidRPr="000D65FC">
              <w:rPr>
                <w:rFonts w:ascii="Tahoma" w:hAnsi="Tahoma" w:cs="Tahoma"/>
                <w:b/>
                <w:bCs/>
                <w:u w:val="single"/>
              </w:rPr>
              <w:t xml:space="preserve"> .</w:t>
            </w:r>
          </w:p>
          <w:p w:rsidR="0073232B" w:rsidRPr="000D65FC" w:rsidRDefault="0073232B" w:rsidP="00130D71">
            <w:pPr>
              <w:jc w:val="both"/>
              <w:rPr>
                <w:rFonts w:ascii="Tahoma" w:hAnsi="Tahoma" w:cs="Tahoma"/>
                <w:b/>
                <w:bCs/>
                <w:u w:val="single"/>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 xml:space="preserve">1.- Protocolo de limpieza y desinfección de salas de clases y otros espacios del establecimiento Colegio </w:t>
            </w:r>
          </w:p>
          <w:p w:rsidR="0073232B" w:rsidRPr="000D65FC" w:rsidRDefault="0073232B" w:rsidP="00130D71">
            <w:pPr>
              <w:jc w:val="both"/>
              <w:rPr>
                <w:rFonts w:ascii="Tahoma" w:hAnsi="Tahoma" w:cs="Tahoma"/>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2.- Medidas de higiene y protección personal para estudiantes, docentes y asistentes de la educación.</w:t>
            </w:r>
          </w:p>
          <w:p w:rsidR="0073232B" w:rsidRPr="000D65FC" w:rsidRDefault="0073232B" w:rsidP="00130D71">
            <w:pPr>
              <w:jc w:val="both"/>
              <w:rPr>
                <w:rFonts w:ascii="Tahoma" w:hAnsi="Tahoma" w:cs="Tahoma"/>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3.- Rutinas para el ingreso y salida del establecimiento.</w:t>
            </w:r>
          </w:p>
          <w:p w:rsidR="0073232B" w:rsidRPr="000D65FC" w:rsidRDefault="0073232B" w:rsidP="00130D71">
            <w:pPr>
              <w:jc w:val="both"/>
              <w:rPr>
                <w:rFonts w:ascii="Tahoma" w:hAnsi="Tahoma" w:cs="Tahoma"/>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color w:val="000000" w:themeColor="text1"/>
              </w:rPr>
            </w:pPr>
            <w:r w:rsidRPr="000D65FC">
              <w:rPr>
                <w:rFonts w:ascii="Tahoma" w:hAnsi="Tahoma" w:cs="Tahoma"/>
                <w:color w:val="000000" w:themeColor="text1"/>
              </w:rPr>
              <w:t>4.- Rutinas para recreos.</w:t>
            </w:r>
          </w:p>
          <w:p w:rsidR="0073232B" w:rsidRPr="000D65FC" w:rsidRDefault="0073232B" w:rsidP="00130D71">
            <w:pPr>
              <w:jc w:val="both"/>
              <w:rPr>
                <w:rFonts w:ascii="Tahoma" w:hAnsi="Tahoma" w:cs="Tahoma"/>
                <w:color w:val="000000" w:themeColor="text1"/>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 xml:space="preserve">5.- Rutinas para el uso de baños. </w:t>
            </w:r>
          </w:p>
          <w:p w:rsidR="0073232B" w:rsidRPr="000D65FC" w:rsidRDefault="0073232B" w:rsidP="00130D71">
            <w:pPr>
              <w:jc w:val="both"/>
              <w:rPr>
                <w:rFonts w:ascii="Tahoma" w:hAnsi="Tahoma" w:cs="Tahoma"/>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 xml:space="preserve">6.- Protocolo de actuación ante sospecha o confirmación de casos covid19 en el Colegio </w:t>
            </w:r>
          </w:p>
          <w:p w:rsidR="0073232B" w:rsidRPr="000D65FC" w:rsidRDefault="0073232B" w:rsidP="00130D71">
            <w:pPr>
              <w:jc w:val="both"/>
              <w:rPr>
                <w:rFonts w:ascii="Tahoma" w:hAnsi="Tahoma" w:cs="Tahoma"/>
              </w:rPr>
            </w:pP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7.- Protocolo para alimentación de estudiantes en establecimiento para modalidad mixta y alimentación desde casa.</w:t>
            </w:r>
          </w:p>
        </w:tc>
      </w:tr>
      <w:tr w:rsidR="0073232B" w:rsidRPr="000D65FC" w:rsidTr="00130D71">
        <w:tc>
          <w:tcPr>
            <w:tcW w:w="10070" w:type="dxa"/>
            <w:shd w:val="clear" w:color="auto" w:fill="auto"/>
          </w:tcPr>
          <w:p w:rsidR="0073232B" w:rsidRPr="000D65FC" w:rsidRDefault="0073232B" w:rsidP="00130D71">
            <w:pPr>
              <w:jc w:val="both"/>
              <w:rPr>
                <w:rFonts w:ascii="Tahoma" w:hAnsi="Tahoma" w:cs="Tahoma"/>
              </w:rPr>
            </w:pPr>
            <w:r w:rsidRPr="000D65FC">
              <w:rPr>
                <w:rFonts w:ascii="Tahoma" w:hAnsi="Tahoma" w:cs="Tahoma"/>
              </w:rPr>
              <w:t>8.- Protocolo de transporte escolar.</w:t>
            </w:r>
          </w:p>
          <w:p w:rsidR="0073232B" w:rsidRPr="000D65FC" w:rsidRDefault="0073232B" w:rsidP="00130D71">
            <w:pPr>
              <w:jc w:val="both"/>
              <w:rPr>
                <w:rFonts w:ascii="Tahoma" w:hAnsi="Tahoma" w:cs="Tahoma"/>
              </w:rPr>
            </w:pPr>
          </w:p>
        </w:tc>
      </w:tr>
    </w:tbl>
    <w:p w:rsidR="0073232B" w:rsidRPr="000D65FC" w:rsidRDefault="0073232B" w:rsidP="0073232B">
      <w:pPr>
        <w:jc w:val="both"/>
        <w:rPr>
          <w:rFonts w:ascii="Tahoma" w:hAnsi="Tahoma" w:cs="Tahoma"/>
          <w:b/>
          <w:bCs/>
          <w:u w:val="single"/>
        </w:rPr>
      </w:pPr>
    </w:p>
    <w:p w:rsidR="0073232B" w:rsidRDefault="0073232B" w:rsidP="0073232B">
      <w:pPr>
        <w:jc w:val="both"/>
        <w:rPr>
          <w:rFonts w:ascii="Tahoma" w:hAnsi="Tahoma" w:cs="Tahoma"/>
          <w:b/>
          <w:bCs/>
          <w:u w:val="single"/>
        </w:rPr>
      </w:pPr>
    </w:p>
    <w:p w:rsidR="00963DC8" w:rsidRPr="000D65FC" w:rsidRDefault="00963DC8" w:rsidP="0073232B">
      <w:pPr>
        <w:jc w:val="both"/>
        <w:rPr>
          <w:rFonts w:ascii="Tahoma" w:hAnsi="Tahoma" w:cs="Tahoma"/>
          <w:b/>
          <w:bCs/>
          <w:u w:val="single"/>
        </w:rPr>
      </w:pPr>
    </w:p>
    <w:p w:rsidR="0073232B" w:rsidRPr="000D65FC" w:rsidRDefault="0073232B" w:rsidP="0073232B">
      <w:pPr>
        <w:jc w:val="both"/>
        <w:rPr>
          <w:rFonts w:ascii="Tahoma" w:hAnsi="Tahoma" w:cs="Tahoma"/>
          <w:b/>
          <w:bCs/>
          <w:u w:val="single"/>
        </w:rPr>
      </w:pPr>
      <w:r w:rsidRPr="000D65FC">
        <w:rPr>
          <w:rFonts w:ascii="Tahoma" w:hAnsi="Tahoma" w:cs="Tahoma"/>
          <w:b/>
          <w:bCs/>
        </w:rPr>
        <w:lastRenderedPageBreak/>
        <w:t>1.-</w:t>
      </w:r>
      <w:r w:rsidRPr="000D65FC">
        <w:rPr>
          <w:rFonts w:ascii="Tahoma" w:hAnsi="Tahoma" w:cs="Tahoma"/>
          <w:b/>
          <w:bCs/>
          <w:u w:val="single"/>
        </w:rPr>
        <w:t>Protocolo de limpieza y desinfección de salas de clases y otros espacios del establecimiento</w:t>
      </w:r>
    </w:p>
    <w:p w:rsidR="00963DC8" w:rsidRPr="000D65FC" w:rsidRDefault="0073232B" w:rsidP="0073232B">
      <w:pPr>
        <w:jc w:val="both"/>
        <w:rPr>
          <w:rFonts w:ascii="Tahoma" w:hAnsi="Tahoma" w:cs="Tahoma"/>
        </w:rPr>
      </w:pPr>
      <w:r w:rsidRPr="000D65FC">
        <w:rPr>
          <w:rFonts w:ascii="Tahoma" w:hAnsi="Tahoma" w:cs="Tahoma"/>
        </w:rPr>
        <w:t>Objetivo: Proporcionar orientaciones para el proceso de limpieza y desinfección en las diversas de</w:t>
      </w:r>
      <w:r w:rsidR="00963DC8">
        <w:rPr>
          <w:rFonts w:ascii="Tahoma" w:hAnsi="Tahoma" w:cs="Tahoma"/>
        </w:rPr>
        <w:t>pendencias del establecimiento.</w:t>
      </w:r>
    </w:p>
    <w:p w:rsidR="0073232B" w:rsidRPr="000D65FC" w:rsidRDefault="0073232B" w:rsidP="0073232B">
      <w:pPr>
        <w:jc w:val="both"/>
        <w:rPr>
          <w:rFonts w:ascii="Tahoma" w:hAnsi="Tahoma" w:cs="Tahoma"/>
        </w:rPr>
      </w:pPr>
      <w:r w:rsidRPr="000D65FC">
        <w:rPr>
          <w:rFonts w:ascii="Tahoma" w:hAnsi="Tahoma" w:cs="Tahoma"/>
        </w:rPr>
        <w:t>Extracto: protocolo de limpieza y desinfección de ambientes - covid-19 ministerio de salud.</w:t>
      </w:r>
    </w:p>
    <w:p w:rsidR="0073232B" w:rsidRPr="000D65FC" w:rsidRDefault="0073232B" w:rsidP="0073232B">
      <w:pPr>
        <w:jc w:val="both"/>
        <w:rPr>
          <w:rFonts w:ascii="Tahoma" w:hAnsi="Tahoma" w:cs="Tahoma"/>
          <w:b/>
          <w:bCs/>
          <w:u w:val="single"/>
        </w:rPr>
      </w:pPr>
      <w:r w:rsidRPr="000D65FC">
        <w:rPr>
          <w:rFonts w:ascii="Tahoma" w:hAnsi="Tahoma" w:cs="Tahoma"/>
          <w:b/>
          <w:bCs/>
          <w:u w:val="single"/>
        </w:rPr>
        <w:t>Limpieza y desinfección en áreas de uso público.</w:t>
      </w:r>
    </w:p>
    <w:p w:rsidR="0073232B" w:rsidRPr="000D65FC" w:rsidRDefault="0073232B" w:rsidP="0073232B">
      <w:pPr>
        <w:jc w:val="both"/>
        <w:rPr>
          <w:rFonts w:ascii="Tahoma" w:hAnsi="Tahoma" w:cs="Tahoma"/>
          <w:b/>
          <w:bCs/>
        </w:rPr>
      </w:pPr>
      <w:r w:rsidRPr="000D65FC">
        <w:rPr>
          <w:rFonts w:ascii="Tahoma" w:hAnsi="Tahoma" w:cs="Tahoma"/>
          <w:b/>
          <w:bCs/>
        </w:rPr>
        <w:t>1.- Consideraciones generales:</w:t>
      </w:r>
    </w:p>
    <w:p w:rsidR="0073232B" w:rsidRPr="000D65FC" w:rsidRDefault="0073232B" w:rsidP="0073232B">
      <w:pPr>
        <w:pStyle w:val="Prrafodelista"/>
        <w:numPr>
          <w:ilvl w:val="0"/>
          <w:numId w:val="6"/>
        </w:numPr>
        <w:spacing w:after="0"/>
        <w:jc w:val="both"/>
        <w:rPr>
          <w:rFonts w:ascii="Tahoma" w:hAnsi="Tahoma" w:cs="Tahoma"/>
        </w:rPr>
      </w:pPr>
      <w:r w:rsidRPr="000D65FC">
        <w:rPr>
          <w:rFonts w:ascii="Tahoma" w:hAnsi="Tahoma" w:cs="Tahoma"/>
        </w:rPr>
        <w:t>Antes de efectuar la desinfección se debe realizar la limpieza de superficies a través de la remoción de materia orgánica e inorgánica mediante fricción (paños) con la ayuda de detergentes, enjuagando posteriormente para eliminar la suciedad por arrastre.</w:t>
      </w:r>
    </w:p>
    <w:p w:rsidR="0073232B" w:rsidRPr="000D65FC" w:rsidRDefault="0073232B" w:rsidP="0073232B">
      <w:pPr>
        <w:pStyle w:val="Prrafodelista"/>
        <w:numPr>
          <w:ilvl w:val="0"/>
          <w:numId w:val="6"/>
        </w:numPr>
        <w:spacing w:after="0"/>
        <w:jc w:val="both"/>
        <w:rPr>
          <w:rFonts w:ascii="Tahoma" w:hAnsi="Tahoma" w:cs="Tahoma"/>
        </w:rPr>
      </w:pPr>
      <w:r w:rsidRPr="000D65FC">
        <w:rPr>
          <w:rFonts w:ascii="Tahoma" w:hAnsi="Tahoma" w:cs="Tahoma"/>
        </w:rPr>
        <w:t>Una vez realizada la limpieza se procede a la desinfección (con otro paño), con la aplicación de productos desinfectantes a través de rociadores, trapeadores, entre otros. En caso de usar papel se debe desechar inmediatamente.</w:t>
      </w:r>
    </w:p>
    <w:p w:rsidR="0073232B" w:rsidRPr="00CA3B2B" w:rsidRDefault="0073232B" w:rsidP="0073232B">
      <w:pPr>
        <w:pStyle w:val="Prrafodelista"/>
        <w:numPr>
          <w:ilvl w:val="0"/>
          <w:numId w:val="6"/>
        </w:numPr>
        <w:spacing w:after="0"/>
        <w:jc w:val="both"/>
        <w:rPr>
          <w:rFonts w:ascii="Tahoma" w:hAnsi="Tahoma" w:cs="Tahoma"/>
        </w:rPr>
      </w:pPr>
      <w:r w:rsidRPr="00CA3B2B">
        <w:rPr>
          <w:rFonts w:ascii="Tahoma" w:hAnsi="Tahoma" w:cs="Tahoma"/>
        </w:rPr>
        <w:t>Se debe priorizar la limpieza y desinfección de todas aquellas superficies que son manipuladas con frecuencia: pasamanos, manillas, superficies de mesas y escritorios, etc.</w:t>
      </w:r>
    </w:p>
    <w:p w:rsidR="0073232B" w:rsidRPr="00CA3B2B" w:rsidRDefault="0073232B" w:rsidP="0073232B">
      <w:pPr>
        <w:pStyle w:val="Prrafodelista"/>
        <w:numPr>
          <w:ilvl w:val="0"/>
          <w:numId w:val="6"/>
        </w:numPr>
        <w:spacing w:after="0"/>
        <w:jc w:val="both"/>
        <w:rPr>
          <w:rFonts w:ascii="Tahoma" w:hAnsi="Tahoma" w:cs="Tahoma"/>
        </w:rPr>
      </w:pPr>
      <w:r w:rsidRPr="00CA3B2B">
        <w:rPr>
          <w:rFonts w:ascii="Tahoma" w:hAnsi="Tahoma" w:cs="Tahoma"/>
        </w:rPr>
        <w:t xml:space="preserve">Los desinfectantes ambientales autorizados a ser usados son: amonio cuaternario, hipoclorito de sodio y alcohol al 70%. </w:t>
      </w:r>
    </w:p>
    <w:p w:rsidR="0073232B" w:rsidRPr="00CA3B2B" w:rsidRDefault="0073232B" w:rsidP="0073232B">
      <w:pPr>
        <w:jc w:val="both"/>
        <w:rPr>
          <w:rFonts w:ascii="Tahoma" w:hAnsi="Tahoma" w:cs="Tahoma"/>
        </w:rPr>
      </w:pPr>
    </w:p>
    <w:p w:rsidR="0073232B" w:rsidRPr="00CA3B2B" w:rsidRDefault="0073232B" w:rsidP="0073232B">
      <w:pPr>
        <w:jc w:val="both"/>
        <w:rPr>
          <w:rFonts w:ascii="Tahoma" w:hAnsi="Tahoma" w:cs="Tahoma"/>
          <w:b/>
          <w:bCs/>
        </w:rPr>
      </w:pPr>
      <w:r w:rsidRPr="00CA3B2B">
        <w:rPr>
          <w:rFonts w:ascii="Tahoma" w:hAnsi="Tahoma" w:cs="Tahoma"/>
          <w:b/>
          <w:bCs/>
        </w:rPr>
        <w:t>2.- Limpieza y desinfección en salas de clases:</w:t>
      </w:r>
    </w:p>
    <w:p w:rsidR="0073232B" w:rsidRPr="00CA3B2B" w:rsidRDefault="0073232B" w:rsidP="0073232B">
      <w:pPr>
        <w:ind w:left="360"/>
        <w:jc w:val="both"/>
        <w:rPr>
          <w:rFonts w:ascii="Tahoma" w:hAnsi="Tahoma" w:cs="Tahoma"/>
        </w:rPr>
      </w:pPr>
      <w:r w:rsidRPr="00CA3B2B">
        <w:rPr>
          <w:rFonts w:ascii="Tahoma" w:hAnsi="Tahoma" w:cs="Tahoma"/>
        </w:rPr>
        <w:t>En la limpieza de salas se considera:</w:t>
      </w:r>
    </w:p>
    <w:p w:rsidR="0073232B" w:rsidRPr="00CA3B2B" w:rsidRDefault="0073232B" w:rsidP="0073232B">
      <w:pPr>
        <w:pStyle w:val="Prrafodelista"/>
        <w:numPr>
          <w:ilvl w:val="0"/>
          <w:numId w:val="7"/>
        </w:numPr>
        <w:spacing w:after="0"/>
        <w:ind w:left="360"/>
        <w:jc w:val="both"/>
        <w:rPr>
          <w:rFonts w:ascii="Tahoma" w:hAnsi="Tahoma" w:cs="Tahoma"/>
        </w:rPr>
      </w:pPr>
      <w:r w:rsidRPr="00CA3B2B">
        <w:rPr>
          <w:rFonts w:ascii="Tahoma" w:hAnsi="Tahoma" w:cs="Tahoma"/>
        </w:rPr>
        <w:t>Completa limpieza y sanitización de las salas al finalizar la jornada de los estudiantes, manteniendo el espacio ventilado y usando los productos autorizados.</w:t>
      </w:r>
    </w:p>
    <w:p w:rsidR="0073232B" w:rsidRPr="00CA3B2B" w:rsidRDefault="0073232B" w:rsidP="0073232B">
      <w:pPr>
        <w:pStyle w:val="Prrafodelista"/>
        <w:numPr>
          <w:ilvl w:val="0"/>
          <w:numId w:val="7"/>
        </w:numPr>
        <w:spacing w:after="0"/>
        <w:ind w:left="360"/>
        <w:jc w:val="both"/>
        <w:rPr>
          <w:rFonts w:ascii="Tahoma" w:hAnsi="Tahoma" w:cs="Tahoma"/>
        </w:rPr>
      </w:pPr>
      <w:r w:rsidRPr="00CA3B2B">
        <w:rPr>
          <w:rFonts w:ascii="Tahoma" w:hAnsi="Tahoma" w:cs="Tahoma"/>
        </w:rPr>
        <w:t>La desinfección del mobiliario se realizará cada vez que finalice un bloque pedagógico, durante los recreos; por asistentes de servicio.</w:t>
      </w:r>
    </w:p>
    <w:p w:rsidR="0073232B" w:rsidRPr="00CA3B2B" w:rsidRDefault="0073232B" w:rsidP="0073232B">
      <w:pPr>
        <w:jc w:val="both"/>
        <w:rPr>
          <w:rFonts w:ascii="Tahoma" w:hAnsi="Tahoma" w:cs="Tahoma"/>
        </w:rPr>
      </w:pPr>
    </w:p>
    <w:p w:rsidR="0073232B" w:rsidRPr="00CA3B2B" w:rsidRDefault="0073232B" w:rsidP="0073232B">
      <w:pPr>
        <w:jc w:val="both"/>
        <w:rPr>
          <w:rFonts w:ascii="Tahoma" w:hAnsi="Tahoma" w:cs="Tahoma"/>
          <w:b/>
          <w:bCs/>
        </w:rPr>
      </w:pPr>
      <w:r w:rsidRPr="00CA3B2B">
        <w:rPr>
          <w:rFonts w:ascii="Tahoma" w:hAnsi="Tahoma" w:cs="Tahoma"/>
          <w:b/>
          <w:bCs/>
        </w:rPr>
        <w:t>3.- Limpieza y desinfección en biblioteca:</w:t>
      </w:r>
    </w:p>
    <w:p w:rsidR="0073232B" w:rsidRPr="00CA3B2B" w:rsidRDefault="0073232B" w:rsidP="0073232B">
      <w:pPr>
        <w:tabs>
          <w:tab w:val="num" w:pos="720"/>
        </w:tabs>
        <w:ind w:left="360"/>
        <w:jc w:val="both"/>
        <w:rPr>
          <w:rFonts w:ascii="Tahoma" w:hAnsi="Tahoma" w:cs="Tahoma"/>
        </w:rPr>
      </w:pPr>
      <w:r w:rsidRPr="00CA3B2B">
        <w:rPr>
          <w:rFonts w:ascii="Tahoma" w:hAnsi="Tahoma" w:cs="Tahoma"/>
        </w:rPr>
        <w:t xml:space="preserve">La encargada debe velar por el cumplimiento de las siguientes indicaciones: </w:t>
      </w:r>
    </w:p>
    <w:p w:rsidR="0073232B" w:rsidRPr="00CA3B2B" w:rsidRDefault="0073232B" w:rsidP="0073232B">
      <w:pPr>
        <w:pStyle w:val="Prrafodelista"/>
        <w:numPr>
          <w:ilvl w:val="0"/>
          <w:numId w:val="8"/>
        </w:numPr>
        <w:spacing w:after="0"/>
        <w:jc w:val="both"/>
        <w:rPr>
          <w:rFonts w:ascii="Tahoma" w:hAnsi="Tahoma" w:cs="Tahoma"/>
        </w:rPr>
      </w:pPr>
      <w:r w:rsidRPr="00CA3B2B">
        <w:rPr>
          <w:rFonts w:ascii="Tahoma" w:hAnsi="Tahoma" w:cs="Tahoma"/>
        </w:rPr>
        <w:t>Antes de hacer entrega de un libro la persona encargada deberá limpiar la portada, contraportada, lomo con desinfectante autorizado.</w:t>
      </w:r>
    </w:p>
    <w:p w:rsidR="0073232B" w:rsidRPr="00CA3B2B" w:rsidRDefault="0073232B" w:rsidP="0073232B">
      <w:pPr>
        <w:pStyle w:val="Prrafodelista"/>
        <w:numPr>
          <w:ilvl w:val="0"/>
          <w:numId w:val="8"/>
        </w:numPr>
        <w:spacing w:after="0"/>
        <w:jc w:val="both"/>
        <w:rPr>
          <w:rFonts w:ascii="Tahoma" w:hAnsi="Tahoma" w:cs="Tahoma"/>
        </w:rPr>
      </w:pPr>
      <w:r w:rsidRPr="00CA3B2B">
        <w:rPr>
          <w:rFonts w:ascii="Tahoma" w:hAnsi="Tahoma" w:cs="Tahoma"/>
        </w:rPr>
        <w:t>Al realizar la entrega la encargada debe poner el libro sobre el mesón y posteriormente realizar el proceso de limpieza de la superficie utilizada, manteniendo la distancia.</w:t>
      </w:r>
    </w:p>
    <w:p w:rsidR="0073232B" w:rsidRPr="00CA3B2B" w:rsidRDefault="0073232B" w:rsidP="0073232B">
      <w:pPr>
        <w:pStyle w:val="Prrafodelista"/>
        <w:numPr>
          <w:ilvl w:val="0"/>
          <w:numId w:val="8"/>
        </w:numPr>
        <w:spacing w:after="0"/>
        <w:jc w:val="both"/>
        <w:rPr>
          <w:rFonts w:ascii="Tahoma" w:hAnsi="Tahoma" w:cs="Tahoma"/>
        </w:rPr>
      </w:pPr>
      <w:r w:rsidRPr="00CA3B2B">
        <w:rPr>
          <w:rFonts w:ascii="Tahoma" w:hAnsi="Tahoma" w:cs="Tahoma"/>
        </w:rPr>
        <w:t>En la etapa de devolución los textos se deben dejar en un lugar preparado para ello para realizar la sanitización.</w:t>
      </w:r>
    </w:p>
    <w:p w:rsidR="0073232B" w:rsidRPr="00CA3B2B" w:rsidRDefault="0073232B" w:rsidP="0073232B">
      <w:pPr>
        <w:pStyle w:val="Prrafodelista"/>
        <w:numPr>
          <w:ilvl w:val="0"/>
          <w:numId w:val="8"/>
        </w:numPr>
        <w:spacing w:after="0"/>
        <w:jc w:val="both"/>
        <w:rPr>
          <w:rFonts w:ascii="Tahoma" w:hAnsi="Tahoma" w:cs="Tahoma"/>
        </w:rPr>
      </w:pPr>
      <w:r w:rsidRPr="00CA3B2B">
        <w:rPr>
          <w:rFonts w:ascii="Tahoma" w:hAnsi="Tahoma" w:cs="Tahoma"/>
        </w:rPr>
        <w:t>Para la entrega o recepción de textos debe utilizar guantes de vinilo/látex, los que deben ser desinfectados periódicamente.</w:t>
      </w:r>
    </w:p>
    <w:p w:rsidR="0073232B" w:rsidRDefault="0073232B" w:rsidP="0073232B">
      <w:pPr>
        <w:jc w:val="both"/>
        <w:rPr>
          <w:rFonts w:ascii="Tahoma" w:hAnsi="Tahoma" w:cs="Tahoma"/>
          <w:b/>
          <w:bCs/>
        </w:rPr>
      </w:pPr>
    </w:p>
    <w:p w:rsidR="0073232B" w:rsidRPr="00CA3B2B" w:rsidRDefault="0073232B" w:rsidP="0073232B">
      <w:pPr>
        <w:jc w:val="both"/>
        <w:rPr>
          <w:rFonts w:ascii="Tahoma" w:hAnsi="Tahoma" w:cs="Tahoma"/>
        </w:rPr>
      </w:pPr>
      <w:r w:rsidRPr="00CA3B2B">
        <w:rPr>
          <w:rFonts w:ascii="Tahoma" w:hAnsi="Tahoma" w:cs="Tahoma"/>
          <w:b/>
          <w:bCs/>
        </w:rPr>
        <w:t>4.- Limpieza y desinfección de lugar de colación (microondas, hervidor etc.) de uso de funcionarias/os</w:t>
      </w:r>
      <w:r w:rsidRPr="00CA3B2B">
        <w:rPr>
          <w:rFonts w:ascii="Tahoma" w:hAnsi="Tahoma" w:cs="Tahoma"/>
        </w:rPr>
        <w:t>:</w:t>
      </w:r>
    </w:p>
    <w:p w:rsidR="0073232B" w:rsidRPr="00CA3B2B" w:rsidRDefault="0073232B" w:rsidP="0073232B">
      <w:pPr>
        <w:numPr>
          <w:ilvl w:val="0"/>
          <w:numId w:val="4"/>
        </w:numPr>
        <w:tabs>
          <w:tab w:val="num" w:pos="720"/>
        </w:tabs>
        <w:spacing w:after="0"/>
        <w:jc w:val="both"/>
        <w:rPr>
          <w:rFonts w:ascii="Tahoma" w:hAnsi="Tahoma" w:cs="Tahoma"/>
        </w:rPr>
      </w:pPr>
      <w:r w:rsidRPr="00CA3B2B">
        <w:rPr>
          <w:rFonts w:ascii="Tahoma" w:hAnsi="Tahoma" w:cs="Tahoma"/>
        </w:rPr>
        <w:t>Limpieza de superficies y posterior desinfección con productos autorizados.</w:t>
      </w:r>
    </w:p>
    <w:p w:rsidR="0073232B" w:rsidRPr="00CA3B2B" w:rsidRDefault="0073232B" w:rsidP="0073232B">
      <w:pPr>
        <w:numPr>
          <w:ilvl w:val="0"/>
          <w:numId w:val="4"/>
        </w:numPr>
        <w:tabs>
          <w:tab w:val="num" w:pos="720"/>
        </w:tabs>
        <w:spacing w:after="0"/>
        <w:jc w:val="both"/>
        <w:rPr>
          <w:rFonts w:ascii="Tahoma" w:hAnsi="Tahoma" w:cs="Tahoma"/>
        </w:rPr>
      </w:pPr>
      <w:r w:rsidRPr="00CA3B2B">
        <w:rPr>
          <w:rFonts w:ascii="Tahoma" w:hAnsi="Tahoma" w:cs="Tahoma"/>
        </w:rPr>
        <w:t>El horno debe limpiarse posterior a cada turno de almuerzo.</w:t>
      </w:r>
    </w:p>
    <w:p w:rsidR="0073232B" w:rsidRPr="00CA3B2B" w:rsidRDefault="0073232B" w:rsidP="0073232B">
      <w:pPr>
        <w:numPr>
          <w:ilvl w:val="0"/>
          <w:numId w:val="4"/>
        </w:numPr>
        <w:tabs>
          <w:tab w:val="num" w:pos="720"/>
        </w:tabs>
        <w:spacing w:after="0"/>
        <w:jc w:val="both"/>
        <w:rPr>
          <w:rFonts w:ascii="Tahoma" w:hAnsi="Tahoma" w:cs="Tahoma"/>
        </w:rPr>
      </w:pPr>
      <w:r w:rsidRPr="00CA3B2B">
        <w:rPr>
          <w:rFonts w:ascii="Tahoma" w:hAnsi="Tahoma" w:cs="Tahoma"/>
        </w:rPr>
        <w:t>Se recomienda seguir los siguientes pasos de limpieza:</w:t>
      </w:r>
    </w:p>
    <w:p w:rsidR="0073232B" w:rsidRPr="00CA3B2B" w:rsidRDefault="0073232B" w:rsidP="0073232B">
      <w:pPr>
        <w:pStyle w:val="Prrafodelista"/>
        <w:numPr>
          <w:ilvl w:val="0"/>
          <w:numId w:val="9"/>
        </w:numPr>
        <w:spacing w:after="0"/>
        <w:jc w:val="both"/>
        <w:rPr>
          <w:rFonts w:ascii="Tahoma" w:hAnsi="Tahoma" w:cs="Tahoma"/>
        </w:rPr>
      </w:pPr>
      <w:r w:rsidRPr="00CA3B2B">
        <w:rPr>
          <w:rFonts w:ascii="Tahoma" w:hAnsi="Tahoma" w:cs="Tahoma"/>
        </w:rPr>
        <w:t>Desconectar el microondas del tomacorriente.</w:t>
      </w:r>
    </w:p>
    <w:p w:rsidR="0073232B" w:rsidRPr="00CA3B2B" w:rsidRDefault="0073232B" w:rsidP="0073232B">
      <w:pPr>
        <w:pStyle w:val="Prrafodelista"/>
        <w:numPr>
          <w:ilvl w:val="0"/>
          <w:numId w:val="9"/>
        </w:numPr>
        <w:spacing w:after="0"/>
        <w:jc w:val="both"/>
        <w:rPr>
          <w:rFonts w:ascii="Tahoma" w:hAnsi="Tahoma" w:cs="Tahoma"/>
        </w:rPr>
      </w:pPr>
      <w:r w:rsidRPr="00CA3B2B">
        <w:rPr>
          <w:rFonts w:ascii="Tahoma" w:hAnsi="Tahoma" w:cs="Tahoma"/>
        </w:rPr>
        <w:t>Limpieza con la puerta abierta para evitar activarlo estando vacío.</w:t>
      </w:r>
    </w:p>
    <w:p w:rsidR="0073232B" w:rsidRPr="00CA3B2B" w:rsidRDefault="0073232B" w:rsidP="0073232B">
      <w:pPr>
        <w:pStyle w:val="Prrafodelista"/>
        <w:numPr>
          <w:ilvl w:val="0"/>
          <w:numId w:val="9"/>
        </w:numPr>
        <w:spacing w:after="0"/>
        <w:jc w:val="both"/>
        <w:rPr>
          <w:rFonts w:ascii="Tahoma" w:hAnsi="Tahoma" w:cs="Tahoma"/>
        </w:rPr>
      </w:pPr>
      <w:r w:rsidRPr="00CA3B2B">
        <w:rPr>
          <w:rFonts w:ascii="Tahoma" w:hAnsi="Tahoma" w:cs="Tahoma"/>
        </w:rPr>
        <w:t>La parte exterior del microondas puede limpiarse con paño húmedo y suave, después se debe secar.</w:t>
      </w:r>
    </w:p>
    <w:p w:rsidR="0073232B" w:rsidRPr="00CA3B2B" w:rsidRDefault="0073232B" w:rsidP="0073232B">
      <w:pPr>
        <w:jc w:val="both"/>
        <w:rPr>
          <w:rFonts w:ascii="Tahoma" w:hAnsi="Tahoma" w:cs="Tahoma"/>
        </w:rPr>
      </w:pPr>
    </w:p>
    <w:p w:rsidR="0073232B" w:rsidRPr="00CA3B2B" w:rsidRDefault="0073232B" w:rsidP="0073232B">
      <w:pPr>
        <w:jc w:val="both"/>
        <w:rPr>
          <w:rFonts w:ascii="Tahoma" w:hAnsi="Tahoma" w:cs="Tahoma"/>
          <w:b/>
          <w:bCs/>
        </w:rPr>
      </w:pPr>
      <w:r w:rsidRPr="00CA3B2B">
        <w:rPr>
          <w:rFonts w:ascii="Tahoma" w:hAnsi="Tahoma" w:cs="Tahoma"/>
          <w:b/>
          <w:bCs/>
        </w:rPr>
        <w:t>5.- Elementos de protección personal:</w:t>
      </w:r>
    </w:p>
    <w:p w:rsidR="0073232B" w:rsidRPr="00CA3B2B" w:rsidRDefault="0073232B" w:rsidP="0073232B">
      <w:pPr>
        <w:numPr>
          <w:ilvl w:val="0"/>
          <w:numId w:val="5"/>
        </w:numPr>
        <w:tabs>
          <w:tab w:val="num" w:pos="720"/>
        </w:tabs>
        <w:spacing w:after="0"/>
        <w:jc w:val="both"/>
        <w:rPr>
          <w:rFonts w:ascii="Tahoma" w:hAnsi="Tahoma" w:cs="Tahoma"/>
        </w:rPr>
      </w:pPr>
      <w:r w:rsidRPr="00CA3B2B">
        <w:rPr>
          <w:rFonts w:ascii="Tahoma" w:hAnsi="Tahoma" w:cs="Tahoma"/>
        </w:rPr>
        <w:t xml:space="preserve">Se deben considerar el uso de los siguientes </w:t>
      </w:r>
      <w:r w:rsidRPr="00CA3B2B">
        <w:rPr>
          <w:rFonts w:ascii="Tahoma" w:hAnsi="Tahoma" w:cs="Tahoma"/>
          <w:b/>
        </w:rPr>
        <w:t>Elementos de Protección Personal</w:t>
      </w:r>
      <w:r w:rsidRPr="00CA3B2B">
        <w:rPr>
          <w:rFonts w:ascii="Tahoma" w:hAnsi="Tahoma" w:cs="Tahoma"/>
        </w:rPr>
        <w:t xml:space="preserve"> </w:t>
      </w:r>
      <w:r w:rsidRPr="00CA3B2B">
        <w:rPr>
          <w:rFonts w:ascii="Tahoma" w:hAnsi="Tahoma" w:cs="Tahoma"/>
          <w:b/>
        </w:rPr>
        <w:t>(EPP)</w:t>
      </w:r>
      <w:r w:rsidRPr="00CA3B2B">
        <w:rPr>
          <w:rFonts w:ascii="Tahoma" w:hAnsi="Tahoma" w:cs="Tahoma"/>
        </w:rPr>
        <w:t xml:space="preserve"> cuando se realicen los trabajos de limpieza y desinfección en espacios de uso público y lugares de trabajo.</w:t>
      </w:r>
    </w:p>
    <w:p w:rsidR="0073232B" w:rsidRPr="00CA3B2B" w:rsidRDefault="0073232B" w:rsidP="0073232B">
      <w:pPr>
        <w:pStyle w:val="Prrafodelista"/>
        <w:numPr>
          <w:ilvl w:val="0"/>
          <w:numId w:val="10"/>
        </w:numPr>
        <w:spacing w:after="0"/>
        <w:jc w:val="both"/>
        <w:rPr>
          <w:rFonts w:ascii="Tahoma" w:hAnsi="Tahoma" w:cs="Tahoma"/>
        </w:rPr>
      </w:pPr>
      <w:r w:rsidRPr="00CA3B2B">
        <w:rPr>
          <w:rFonts w:ascii="Tahoma" w:hAnsi="Tahoma" w:cs="Tahoma"/>
        </w:rPr>
        <w:t>Pechera desechable o reutilizable.</w:t>
      </w:r>
    </w:p>
    <w:p w:rsidR="0073232B" w:rsidRPr="00CA3B2B" w:rsidRDefault="0073232B" w:rsidP="0073232B">
      <w:pPr>
        <w:pStyle w:val="Prrafodelista"/>
        <w:numPr>
          <w:ilvl w:val="0"/>
          <w:numId w:val="10"/>
        </w:numPr>
        <w:spacing w:after="0"/>
        <w:jc w:val="both"/>
        <w:rPr>
          <w:rFonts w:ascii="Tahoma" w:hAnsi="Tahoma" w:cs="Tahoma"/>
        </w:rPr>
      </w:pPr>
      <w:r w:rsidRPr="00CA3B2B">
        <w:rPr>
          <w:rFonts w:ascii="Tahoma" w:hAnsi="Tahoma" w:cs="Tahoma"/>
        </w:rPr>
        <w:t>Guantes para labores de aseo desechables o reutilizables: resistentes, impermeables y de manga larga (no quirúrgicos).</w:t>
      </w:r>
    </w:p>
    <w:p w:rsidR="0073232B" w:rsidRPr="00CA3B2B" w:rsidRDefault="0073232B" w:rsidP="0073232B">
      <w:pPr>
        <w:pStyle w:val="Prrafodelista"/>
        <w:numPr>
          <w:ilvl w:val="0"/>
          <w:numId w:val="10"/>
        </w:numPr>
        <w:spacing w:after="0"/>
        <w:jc w:val="both"/>
        <w:rPr>
          <w:rFonts w:ascii="Tahoma" w:hAnsi="Tahoma" w:cs="Tahoma"/>
        </w:rPr>
      </w:pPr>
      <w:r w:rsidRPr="00CA3B2B">
        <w:rPr>
          <w:rFonts w:ascii="Tahoma" w:hAnsi="Tahoma" w:cs="Tahoma"/>
        </w:rPr>
        <w:t>La limpieza y desinfección se debe realizar utilizando el elemento de protección personal arriba descrito, el cual debe ponerse y quitarse de manera correcta.</w:t>
      </w:r>
    </w:p>
    <w:p w:rsidR="0073232B" w:rsidRPr="00CA3B2B" w:rsidRDefault="0073232B" w:rsidP="0073232B">
      <w:pPr>
        <w:pStyle w:val="Prrafodelista"/>
        <w:numPr>
          <w:ilvl w:val="0"/>
          <w:numId w:val="10"/>
        </w:numPr>
        <w:spacing w:after="0"/>
        <w:jc w:val="both"/>
        <w:rPr>
          <w:rFonts w:ascii="Tahoma" w:hAnsi="Tahoma" w:cs="Tahoma"/>
        </w:rPr>
      </w:pPr>
      <w:r w:rsidRPr="00CA3B2B">
        <w:rPr>
          <w:rFonts w:ascii="Tahoma" w:hAnsi="Tahoma" w:cs="Tahoma"/>
        </w:rPr>
        <w:t>En el caso de utilizar EPP reutilizables, estos deben desinfectarse utilizando los productos señalados anteriormente.</w:t>
      </w:r>
    </w:p>
    <w:p w:rsidR="0073232B" w:rsidRPr="00CA3B2B" w:rsidRDefault="0073232B" w:rsidP="0073232B">
      <w:pPr>
        <w:pStyle w:val="Prrafodelista"/>
        <w:numPr>
          <w:ilvl w:val="0"/>
          <w:numId w:val="10"/>
        </w:numPr>
        <w:spacing w:after="0"/>
        <w:jc w:val="both"/>
        <w:rPr>
          <w:rFonts w:ascii="Tahoma" w:hAnsi="Tahoma" w:cs="Tahoma"/>
        </w:rPr>
      </w:pPr>
      <w:r w:rsidRPr="00CA3B2B">
        <w:rPr>
          <w:rFonts w:ascii="Tahoma" w:hAnsi="Tahoma" w:cs="Tahoma"/>
        </w:rPr>
        <w:t>Para el adecuado retiro de los EPP, se debe realizar evitando tocar con las manos desnudas la cara externa (contaminada) de guantes y pechera, y considerando la siguiente secuencia de retiro</w:t>
      </w:r>
    </w:p>
    <w:p w:rsidR="0073232B" w:rsidRPr="00CA3B2B" w:rsidRDefault="0073232B" w:rsidP="0073232B">
      <w:pPr>
        <w:pStyle w:val="Prrafodelista"/>
        <w:numPr>
          <w:ilvl w:val="0"/>
          <w:numId w:val="10"/>
        </w:numPr>
        <w:spacing w:after="0"/>
        <w:jc w:val="both"/>
        <w:rPr>
          <w:rFonts w:ascii="Tahoma" w:hAnsi="Tahoma" w:cs="Tahoma"/>
        </w:rPr>
      </w:pPr>
      <w:r w:rsidRPr="00CA3B2B">
        <w:rPr>
          <w:rFonts w:ascii="Tahoma" w:hAnsi="Tahoma" w:cs="Tahoma"/>
        </w:rPr>
        <w:t>Retirar pechera y guantes simultáneamente; realizar higiene de manos.</w:t>
      </w:r>
    </w:p>
    <w:p w:rsidR="0073232B" w:rsidRPr="00CA3B2B" w:rsidRDefault="0073232B" w:rsidP="0073232B">
      <w:pPr>
        <w:jc w:val="both"/>
        <w:rPr>
          <w:rFonts w:ascii="Tahoma" w:hAnsi="Tahoma" w:cs="Tahoma"/>
        </w:rPr>
      </w:pPr>
    </w:p>
    <w:p w:rsidR="0073232B" w:rsidRPr="00CA3B2B" w:rsidRDefault="0073232B" w:rsidP="0073232B">
      <w:pPr>
        <w:jc w:val="both"/>
        <w:rPr>
          <w:rFonts w:ascii="Tahoma" w:hAnsi="Tahoma" w:cs="Tahoma"/>
          <w:b/>
          <w:bCs/>
        </w:rPr>
      </w:pPr>
      <w:r w:rsidRPr="00CA3B2B">
        <w:rPr>
          <w:rFonts w:ascii="Tahoma" w:hAnsi="Tahoma" w:cs="Tahoma"/>
          <w:b/>
          <w:bCs/>
        </w:rPr>
        <w:t>6.- Documentos de registro:</w:t>
      </w:r>
    </w:p>
    <w:p w:rsidR="0073232B" w:rsidRPr="00CA3B2B" w:rsidRDefault="0073232B" w:rsidP="0073232B">
      <w:pPr>
        <w:jc w:val="both"/>
        <w:rPr>
          <w:rFonts w:ascii="Tahoma" w:hAnsi="Tahoma" w:cs="Tahoma"/>
        </w:rPr>
      </w:pPr>
      <w:r w:rsidRPr="00CA3B2B">
        <w:rPr>
          <w:rFonts w:ascii="Tahoma" w:hAnsi="Tahoma" w:cs="Tahoma"/>
        </w:rPr>
        <w:t>Se contará con planillas de registro del proceso de limpieza y desinfección como:</w:t>
      </w:r>
    </w:p>
    <w:p w:rsidR="0073232B" w:rsidRPr="00F5233B" w:rsidRDefault="0073232B" w:rsidP="0073232B">
      <w:pPr>
        <w:jc w:val="both"/>
        <w:rPr>
          <w:rFonts w:ascii="Tahoma" w:hAnsi="Tahoma" w:cs="Tahoma"/>
          <w:b/>
          <w:color w:val="000000" w:themeColor="text1"/>
        </w:rPr>
      </w:pPr>
      <w:r w:rsidRPr="00F5233B">
        <w:rPr>
          <w:rFonts w:ascii="Tahoma" w:hAnsi="Tahoma" w:cs="Tahoma"/>
          <w:b/>
          <w:color w:val="000000" w:themeColor="text1"/>
        </w:rPr>
        <w:t>1. Formato entrega de elementos de protección personal.</w:t>
      </w:r>
    </w:p>
    <w:p w:rsidR="0073232B" w:rsidRPr="00F5233B" w:rsidRDefault="0073232B" w:rsidP="0073232B">
      <w:pPr>
        <w:jc w:val="both"/>
        <w:rPr>
          <w:rFonts w:ascii="Tahoma" w:hAnsi="Tahoma" w:cs="Tahoma"/>
          <w:b/>
          <w:color w:val="000000" w:themeColor="text1"/>
        </w:rPr>
      </w:pPr>
      <w:r w:rsidRPr="00F5233B">
        <w:rPr>
          <w:rFonts w:ascii="Tahoma" w:hAnsi="Tahoma" w:cs="Tahoma"/>
          <w:b/>
          <w:color w:val="000000" w:themeColor="text1"/>
        </w:rPr>
        <w:t>2. lista de chequeo de limpieza y desinfección.</w:t>
      </w:r>
    </w:p>
    <w:p w:rsidR="0073232B" w:rsidRPr="00CA3B2B" w:rsidRDefault="0073232B" w:rsidP="0073232B">
      <w:pPr>
        <w:jc w:val="both"/>
        <w:rPr>
          <w:rFonts w:ascii="Tahoma" w:hAnsi="Tahoma" w:cs="Tahoma"/>
        </w:rPr>
      </w:pPr>
      <w:r w:rsidRPr="00F5233B">
        <w:rPr>
          <w:rFonts w:ascii="Tahoma" w:hAnsi="Tahoma" w:cs="Tahoma"/>
          <w:b/>
          <w:color w:val="000000" w:themeColor="text1"/>
        </w:rPr>
        <w:t>3. Seguimiento de protocolo de limpieza y desinfección a través de acta diaria</w:t>
      </w:r>
      <w:r w:rsidRPr="00CA3B2B">
        <w:rPr>
          <w:rFonts w:ascii="Tahoma" w:hAnsi="Tahoma" w:cs="Tahoma"/>
        </w:rPr>
        <w:t>.</w:t>
      </w:r>
    </w:p>
    <w:p w:rsidR="0073232B" w:rsidRPr="00CA3B2B" w:rsidRDefault="0073232B" w:rsidP="0073232B">
      <w:pPr>
        <w:jc w:val="both"/>
        <w:rPr>
          <w:rFonts w:ascii="Tahoma" w:hAnsi="Tahoma" w:cs="Tahoma"/>
          <w:b/>
          <w:u w:val="single"/>
        </w:rPr>
      </w:pPr>
      <w:r w:rsidRPr="00CA3B2B">
        <w:rPr>
          <w:rFonts w:ascii="Tahoma" w:hAnsi="Tahoma" w:cs="Tahoma"/>
          <w:b/>
        </w:rPr>
        <w:t xml:space="preserve">2.- </w:t>
      </w:r>
      <w:r w:rsidRPr="00CA3B2B">
        <w:rPr>
          <w:rFonts w:ascii="Tahoma" w:hAnsi="Tahoma" w:cs="Tahoma"/>
          <w:b/>
          <w:u w:val="single"/>
        </w:rPr>
        <w:t>Medidas de higiene y protección personal para estudiantes, docentes y asistentes de la educación.</w:t>
      </w:r>
    </w:p>
    <w:p w:rsidR="0073232B" w:rsidRPr="00CA3B2B" w:rsidRDefault="0073232B" w:rsidP="0073232B">
      <w:pPr>
        <w:jc w:val="both"/>
        <w:rPr>
          <w:rFonts w:ascii="Tahoma" w:hAnsi="Tahoma" w:cs="Tahoma"/>
        </w:rPr>
      </w:pPr>
      <w:r w:rsidRPr="00CA3B2B">
        <w:rPr>
          <w:rFonts w:ascii="Tahoma" w:hAnsi="Tahoma" w:cs="Tahoma"/>
        </w:rPr>
        <w:t>El colegio ha implementado medidas de protección personal, las cuales serán utilizadas dentro del establecimiento, estas medidas son las siguientes:</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Toda persona que haga ingreso al establecimiento debe ingresar con mascarilla, se le realizará toma de temperatura, y entrega de alcohol gel.</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Los docentes y asistentes de educación deberán realizar lavado de manos con agua y jabón, luego de hacer ingreso al establecimiento.</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 xml:space="preserve">Los estudiantes harán ingreso inmediato a su sala de clases, donde siempre existirá un adulto responsable a cargo del curso. </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Las salas de clases cumplirán con la distribución de mobiliario respetando el aforo permitido.</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En todas las salas de clases existirá un dispensador de alcohol gel para uso de los alumnos.</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Se dispondrá alcohol al 70% en spray para que los profesores o asistentes de educación, puedan realizar desinfección de manos de los estudiantes cada hora.</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 xml:space="preserve">Los estudiantes utilizaran los servicios higiénicos en horario de recreo y si existe la necesidad urgente de algún estudiante en periodo de clases, será acompañado por la asistente de aula u otro adulto responsable. </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 xml:space="preserve">En todos los baños existirá jabón </w:t>
      </w:r>
      <w:r w:rsidR="00963DC8" w:rsidRPr="00CA3B2B">
        <w:rPr>
          <w:rFonts w:ascii="Tahoma" w:hAnsi="Tahoma" w:cs="Tahoma"/>
        </w:rPr>
        <w:t>líquido</w:t>
      </w:r>
      <w:r w:rsidRPr="00CA3B2B">
        <w:rPr>
          <w:rFonts w:ascii="Tahoma" w:hAnsi="Tahoma" w:cs="Tahoma"/>
        </w:rPr>
        <w:t xml:space="preserve"> y toalla de papel, además de los dispensadores de alcohol gel.</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Los baños serán sanitizados constantemente y respetando los protocolos de limpieza y desinfección emanados desde el Ministerio de Salud y Educación.</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Todo tipo de alimentación (colación) debe ser de uso personal, con utensilios fáciles de abrir y cerrar, pues deben ser manipulados solamente por el estudiante.</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 xml:space="preserve">Los alumnos de enseñanza Pre-básica y del Primer ciclo básico saldrán en horario diferido a recreo, los cuales estarán siempre acompañados por adultos responsables y respetando el aforo permitido. Mientras que los alumnos de Segundo Ciclo utilizaran el patio en zonas sectorizadas en 2 grupos. </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Luego de cada recreo los estudiantes deben realizar lavado de manos con agua y jabón.</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Docentes y asistentes de la educación realizarán su alimentación en horarios diferidos, respetando el aforo permitido.</w:t>
      </w:r>
    </w:p>
    <w:p w:rsidR="0073232B" w:rsidRPr="00CA3B2B" w:rsidRDefault="0073232B" w:rsidP="0073232B">
      <w:pPr>
        <w:pStyle w:val="Prrafodelista"/>
        <w:numPr>
          <w:ilvl w:val="0"/>
          <w:numId w:val="11"/>
        </w:numPr>
        <w:spacing w:after="160"/>
        <w:jc w:val="both"/>
        <w:rPr>
          <w:rFonts w:ascii="Tahoma" w:hAnsi="Tahoma" w:cs="Tahoma"/>
        </w:rPr>
      </w:pPr>
      <w:r w:rsidRPr="00CA3B2B">
        <w:rPr>
          <w:rFonts w:ascii="Tahoma" w:hAnsi="Tahoma" w:cs="Tahoma"/>
        </w:rPr>
        <w:t>Todo el personal respetará las medidas de higiene propuestas en los distintos protocolos elaborados por el establecimiento con el fin de resguardar la seguridad en el trabajo.</w:t>
      </w:r>
    </w:p>
    <w:p w:rsidR="0073232B" w:rsidRDefault="0073232B" w:rsidP="0073232B">
      <w:pPr>
        <w:pStyle w:val="Prrafodelista"/>
        <w:numPr>
          <w:ilvl w:val="0"/>
          <w:numId w:val="11"/>
        </w:numPr>
        <w:spacing w:after="160"/>
        <w:jc w:val="both"/>
        <w:rPr>
          <w:rFonts w:ascii="Tahoma" w:hAnsi="Tahoma" w:cs="Tahoma"/>
        </w:rPr>
      </w:pPr>
      <w:r w:rsidRPr="00CA3B2B">
        <w:rPr>
          <w:rFonts w:ascii="Tahoma" w:hAnsi="Tahoma" w:cs="Tahoma"/>
        </w:rPr>
        <w:t>Se realizarán constantes recordatorios de las medidas de higiene, para reforzar conductas responsables de los estudiantes.</w:t>
      </w:r>
    </w:p>
    <w:p w:rsidR="0073232B" w:rsidRPr="00CA3B2B" w:rsidRDefault="0073232B" w:rsidP="0073232B">
      <w:pPr>
        <w:pStyle w:val="Prrafodelista"/>
        <w:spacing w:after="160"/>
        <w:jc w:val="both"/>
        <w:rPr>
          <w:rFonts w:ascii="Tahoma" w:hAnsi="Tahoma" w:cs="Tahoma"/>
        </w:rPr>
      </w:pPr>
    </w:p>
    <w:p w:rsidR="0073232B" w:rsidRPr="00CA3B2B" w:rsidRDefault="0073232B" w:rsidP="0073232B">
      <w:pPr>
        <w:jc w:val="both"/>
        <w:rPr>
          <w:rFonts w:ascii="Tahoma" w:hAnsi="Tahoma" w:cs="Tahoma"/>
          <w:b/>
          <w:u w:val="single"/>
        </w:rPr>
      </w:pPr>
      <w:r w:rsidRPr="00CA3B2B">
        <w:rPr>
          <w:rFonts w:ascii="Tahoma" w:hAnsi="Tahoma" w:cs="Tahoma"/>
          <w:b/>
        </w:rPr>
        <w:t>3.-</w:t>
      </w:r>
      <w:r w:rsidRPr="00CA3B2B">
        <w:rPr>
          <w:rFonts w:ascii="Tahoma" w:hAnsi="Tahoma" w:cs="Tahoma"/>
          <w:b/>
          <w:u w:val="single"/>
        </w:rPr>
        <w:t xml:space="preserve"> Rutinas para el ingreso y salida del establecimiento.</w:t>
      </w:r>
    </w:p>
    <w:p w:rsidR="0073232B" w:rsidRPr="00CA3B2B" w:rsidRDefault="0073232B" w:rsidP="0073232B">
      <w:pPr>
        <w:widowControl w:val="0"/>
        <w:autoSpaceDE w:val="0"/>
        <w:autoSpaceDN w:val="0"/>
        <w:adjustRightInd w:val="0"/>
        <w:jc w:val="both"/>
        <w:rPr>
          <w:rFonts w:ascii="Tahoma" w:hAnsi="Tahoma" w:cs="Tahoma"/>
          <w:color w:val="000000"/>
          <w:lang w:val="es-CL"/>
        </w:rPr>
      </w:pPr>
      <w:r w:rsidRPr="00CA3B2B">
        <w:rPr>
          <w:rFonts w:ascii="Tahoma" w:hAnsi="Tahoma" w:cs="Tahoma"/>
          <w:color w:val="000000"/>
          <w:lang w:val="es-CL"/>
        </w:rPr>
        <w:t>El siguiente protocolo tiene por objetivo evitar aglomeraciones en los momentos de ingreso y salida del establecimiento por parte de los estudiantes.</w:t>
      </w:r>
    </w:p>
    <w:p w:rsidR="0073232B" w:rsidRPr="00CA3B2B" w:rsidRDefault="0073232B" w:rsidP="0073232B">
      <w:pPr>
        <w:widowControl w:val="0"/>
        <w:autoSpaceDE w:val="0"/>
        <w:autoSpaceDN w:val="0"/>
        <w:adjustRightInd w:val="0"/>
        <w:jc w:val="both"/>
        <w:rPr>
          <w:rFonts w:ascii="Tahoma" w:hAnsi="Tahoma" w:cs="Tahoma"/>
          <w:b/>
          <w:bCs/>
          <w:color w:val="000000"/>
          <w:lang w:val="es-CL"/>
        </w:rPr>
      </w:pPr>
      <w:r w:rsidRPr="00CA3B2B">
        <w:rPr>
          <w:rFonts w:ascii="Tahoma" w:hAnsi="Tahoma" w:cs="Tahoma"/>
          <w:color w:val="000000"/>
          <w:lang w:val="es-CL"/>
        </w:rPr>
        <w:t xml:space="preserve">3.1.- </w:t>
      </w:r>
      <w:r w:rsidRPr="00CA3B2B">
        <w:rPr>
          <w:rFonts w:ascii="Tahoma" w:hAnsi="Tahoma" w:cs="Tahoma"/>
          <w:b/>
          <w:bCs/>
          <w:color w:val="000000"/>
          <w:lang w:val="es-CL"/>
        </w:rPr>
        <w:t>Procedimiento.</w:t>
      </w:r>
    </w:p>
    <w:p w:rsidR="0073232B" w:rsidRPr="00CA3B2B" w:rsidRDefault="0073232B" w:rsidP="0073232B">
      <w:pPr>
        <w:pStyle w:val="Prrafodelista"/>
        <w:widowControl w:val="0"/>
        <w:numPr>
          <w:ilvl w:val="0"/>
          <w:numId w:val="2"/>
        </w:numPr>
        <w:autoSpaceDE w:val="0"/>
        <w:autoSpaceDN w:val="0"/>
        <w:adjustRightInd w:val="0"/>
        <w:ind w:left="709" w:hanging="283"/>
        <w:jc w:val="both"/>
        <w:rPr>
          <w:rFonts w:ascii="Tahoma" w:hAnsi="Tahoma" w:cs="Tahoma"/>
          <w:color w:val="000000"/>
          <w:lang w:val="es-CL"/>
        </w:rPr>
      </w:pPr>
      <w:r w:rsidRPr="00CA3B2B">
        <w:rPr>
          <w:rFonts w:ascii="Tahoma" w:hAnsi="Tahoma" w:cs="Tahoma"/>
          <w:color w:val="000000"/>
          <w:lang w:val="es-CL"/>
        </w:rPr>
        <w:t>Al ingresar al establecimiento se efectu</w:t>
      </w:r>
      <w:r>
        <w:rPr>
          <w:rFonts w:ascii="Tahoma" w:hAnsi="Tahoma" w:cs="Tahoma"/>
          <w:color w:val="000000"/>
          <w:lang w:val="es-CL"/>
        </w:rPr>
        <w:t>a</w:t>
      </w:r>
      <w:r w:rsidRPr="00CA3B2B">
        <w:rPr>
          <w:rFonts w:ascii="Tahoma" w:hAnsi="Tahoma" w:cs="Tahoma"/>
          <w:color w:val="000000"/>
          <w:lang w:val="es-CL"/>
        </w:rPr>
        <w:t>rá control de temperatura para estudiantes y funcionarios. Esto se realizará de la siguiente manera: toma de temperatura (uso pistola temperatura), control de uso de mascarilla (cubierta boca y nariz) y entrega de alcohol gel.</w:t>
      </w:r>
    </w:p>
    <w:p w:rsidR="0073232B" w:rsidRPr="00CA3B2B" w:rsidRDefault="0073232B" w:rsidP="0073232B">
      <w:pPr>
        <w:pStyle w:val="Prrafodelista"/>
        <w:widowControl w:val="0"/>
        <w:numPr>
          <w:ilvl w:val="0"/>
          <w:numId w:val="2"/>
        </w:numPr>
        <w:autoSpaceDE w:val="0"/>
        <w:autoSpaceDN w:val="0"/>
        <w:adjustRightInd w:val="0"/>
        <w:jc w:val="both"/>
        <w:rPr>
          <w:rFonts w:ascii="Tahoma" w:hAnsi="Tahoma" w:cs="Tahoma"/>
          <w:color w:val="000000"/>
          <w:lang w:val="es-CL"/>
        </w:rPr>
      </w:pPr>
      <w:r w:rsidRPr="00CA3B2B">
        <w:rPr>
          <w:rFonts w:ascii="Tahoma" w:hAnsi="Tahoma" w:cs="Tahoma"/>
          <w:color w:val="000000"/>
          <w:lang w:val="es-CL"/>
        </w:rPr>
        <w:t>Estudiantes, docentes y asistentes de la educación con temperatura inferior a 37.8º, ingresan al establecimiento.</w:t>
      </w:r>
    </w:p>
    <w:p w:rsidR="0073232B" w:rsidRPr="00CA3B2B" w:rsidRDefault="0073232B" w:rsidP="0073232B">
      <w:pPr>
        <w:pStyle w:val="Prrafodelista"/>
        <w:widowControl w:val="0"/>
        <w:numPr>
          <w:ilvl w:val="0"/>
          <w:numId w:val="2"/>
        </w:numPr>
        <w:autoSpaceDE w:val="0"/>
        <w:autoSpaceDN w:val="0"/>
        <w:adjustRightInd w:val="0"/>
        <w:jc w:val="both"/>
        <w:rPr>
          <w:rFonts w:ascii="Tahoma" w:hAnsi="Tahoma" w:cs="Tahoma"/>
          <w:color w:val="000000"/>
          <w:lang w:val="es-CL"/>
        </w:rPr>
      </w:pPr>
      <w:r w:rsidRPr="00CA3B2B">
        <w:rPr>
          <w:rFonts w:ascii="Tahoma" w:hAnsi="Tahoma" w:cs="Tahoma"/>
          <w:color w:val="000000"/>
          <w:lang w:val="es-CL"/>
        </w:rPr>
        <w:t>Quienes presenten temperatura superior a 37.8º esperarán 10 minutos y se les volverá a tomar la temperatura.</w:t>
      </w:r>
    </w:p>
    <w:p w:rsidR="0073232B" w:rsidRPr="00CA3B2B" w:rsidRDefault="0073232B" w:rsidP="0073232B">
      <w:pPr>
        <w:pStyle w:val="Prrafodelista"/>
        <w:widowControl w:val="0"/>
        <w:numPr>
          <w:ilvl w:val="0"/>
          <w:numId w:val="2"/>
        </w:numPr>
        <w:autoSpaceDE w:val="0"/>
        <w:autoSpaceDN w:val="0"/>
        <w:adjustRightInd w:val="0"/>
        <w:jc w:val="both"/>
        <w:rPr>
          <w:rFonts w:ascii="Tahoma" w:hAnsi="Tahoma" w:cs="Tahoma"/>
          <w:color w:val="000000"/>
          <w:lang w:val="es-CL"/>
        </w:rPr>
      </w:pPr>
      <w:r w:rsidRPr="00CA3B2B">
        <w:rPr>
          <w:rFonts w:ascii="Tahoma" w:hAnsi="Tahoma" w:cs="Tahoma"/>
          <w:color w:val="000000"/>
          <w:lang w:val="es-CL"/>
        </w:rPr>
        <w:t>Los estudiantes con temperatura superior a lo indicado por MINSAL, deben esperar en lugar dispuesto el establecimiento y esperar a su apoderada/o, en caso de estar acompañado/a por un adulto se explicará el procedimiento exigido por e Ministerio de Salud, indicando que el estudiante no puede ingresar a clases.</w:t>
      </w:r>
    </w:p>
    <w:p w:rsidR="0073232B" w:rsidRPr="00CA3B2B" w:rsidRDefault="0073232B" w:rsidP="0073232B">
      <w:pPr>
        <w:pStyle w:val="Prrafodelista"/>
        <w:widowControl w:val="0"/>
        <w:numPr>
          <w:ilvl w:val="0"/>
          <w:numId w:val="2"/>
        </w:numPr>
        <w:autoSpaceDE w:val="0"/>
        <w:autoSpaceDN w:val="0"/>
        <w:adjustRightInd w:val="0"/>
        <w:jc w:val="both"/>
        <w:rPr>
          <w:rFonts w:ascii="Tahoma" w:hAnsi="Tahoma" w:cs="Tahoma"/>
          <w:color w:val="000000"/>
          <w:lang w:val="es-CL"/>
        </w:rPr>
      </w:pPr>
      <w:r w:rsidRPr="00CA3B2B">
        <w:rPr>
          <w:rFonts w:ascii="Tahoma" w:hAnsi="Tahoma" w:cs="Tahoma"/>
          <w:color w:val="000000"/>
          <w:lang w:val="es-CL"/>
        </w:rPr>
        <w:t>En caso de no poder contactarse con el apoderado o apoderada, él o los estudiantes deberán esperar en espacio abierto, sin ingresar a sala de clases, además se controlará la temperatura cada cierto periodo, por la persona a quien se asigne esta tarea.</w:t>
      </w:r>
    </w:p>
    <w:p w:rsidR="0073232B" w:rsidRPr="00CA3B2B" w:rsidRDefault="0073232B" w:rsidP="0073232B">
      <w:pPr>
        <w:pStyle w:val="Prrafodelista"/>
        <w:widowControl w:val="0"/>
        <w:numPr>
          <w:ilvl w:val="0"/>
          <w:numId w:val="2"/>
        </w:numPr>
        <w:autoSpaceDE w:val="0"/>
        <w:autoSpaceDN w:val="0"/>
        <w:adjustRightInd w:val="0"/>
        <w:jc w:val="both"/>
        <w:rPr>
          <w:rFonts w:ascii="Tahoma" w:hAnsi="Tahoma" w:cs="Tahoma"/>
          <w:color w:val="000000"/>
          <w:lang w:val="es-CL"/>
        </w:rPr>
      </w:pPr>
      <w:r w:rsidRPr="00CA3B2B">
        <w:rPr>
          <w:rFonts w:ascii="Tahoma" w:hAnsi="Tahoma" w:cs="Tahoma"/>
          <w:color w:val="000000"/>
          <w:lang w:val="es-CL"/>
        </w:rPr>
        <w:t>En caso que los estudiantes no sean retirados en el horario asignado para cada nivel, deberán esperar en lugar asignada junto a un asistente de la educación; quien registrará el nombre del y la estudiante y entregarán información a Inspectoría General.</w:t>
      </w:r>
    </w:p>
    <w:p w:rsidR="0073232B" w:rsidRPr="00CA3B2B" w:rsidRDefault="0073232B" w:rsidP="0073232B">
      <w:pPr>
        <w:pStyle w:val="Prrafodelista"/>
        <w:widowControl w:val="0"/>
        <w:numPr>
          <w:ilvl w:val="0"/>
          <w:numId w:val="2"/>
        </w:numPr>
        <w:autoSpaceDE w:val="0"/>
        <w:autoSpaceDN w:val="0"/>
        <w:adjustRightInd w:val="0"/>
        <w:jc w:val="both"/>
        <w:rPr>
          <w:rFonts w:ascii="Tahoma" w:hAnsi="Tahoma" w:cs="Tahoma"/>
          <w:color w:val="000000"/>
          <w:lang w:val="es-CL"/>
        </w:rPr>
      </w:pPr>
      <w:r w:rsidRPr="00CA3B2B">
        <w:rPr>
          <w:rFonts w:ascii="Tahoma" w:hAnsi="Tahoma" w:cs="Tahoma"/>
          <w:color w:val="000000"/>
          <w:lang w:val="es-CL"/>
        </w:rPr>
        <w:t>Si la situación planteada en el punto nº6 pasa a ser reiterada, se realizará registro en libro de clases y se citará a entrevista al apoderado o apoderada.</w:t>
      </w:r>
    </w:p>
    <w:p w:rsidR="0073232B" w:rsidRDefault="0073232B" w:rsidP="0073232B">
      <w:pPr>
        <w:jc w:val="both"/>
        <w:rPr>
          <w:rFonts w:ascii="Tahoma" w:hAnsi="Tahoma" w:cs="Tahoma"/>
          <w:bCs/>
          <w:color w:val="FF0000"/>
        </w:rPr>
      </w:pPr>
    </w:p>
    <w:p w:rsidR="00963DC8" w:rsidRPr="00CA3B2B" w:rsidRDefault="00963DC8" w:rsidP="0073232B">
      <w:pPr>
        <w:jc w:val="both"/>
        <w:rPr>
          <w:rFonts w:ascii="Tahoma" w:hAnsi="Tahoma" w:cs="Tahoma"/>
          <w:bCs/>
          <w:color w:val="FF0000"/>
        </w:rPr>
      </w:pPr>
    </w:p>
    <w:p w:rsidR="0073232B" w:rsidRPr="00B66884" w:rsidRDefault="0073232B" w:rsidP="0073232B">
      <w:pPr>
        <w:jc w:val="both"/>
        <w:rPr>
          <w:rFonts w:ascii="Tahoma" w:hAnsi="Tahoma" w:cs="Tahoma"/>
          <w:b/>
          <w:color w:val="000000" w:themeColor="text1"/>
        </w:rPr>
      </w:pPr>
      <w:r w:rsidRPr="00B66884">
        <w:rPr>
          <w:rFonts w:ascii="Tahoma" w:hAnsi="Tahoma" w:cs="Tahoma"/>
          <w:bCs/>
          <w:color w:val="000000" w:themeColor="text1"/>
        </w:rPr>
        <w:t xml:space="preserve">3.2.- </w:t>
      </w:r>
      <w:r w:rsidRPr="00B66884">
        <w:rPr>
          <w:rFonts w:ascii="Tahoma" w:hAnsi="Tahoma" w:cs="Tahoma"/>
          <w:b/>
          <w:color w:val="000000" w:themeColor="text1"/>
        </w:rPr>
        <w:t>Plano ubicación puertas de ingreso y salida estudiantes y/o funcionarios.</w:t>
      </w:r>
    </w:p>
    <w:p w:rsidR="00B66884" w:rsidRDefault="00B66884" w:rsidP="0073232B">
      <w:pPr>
        <w:jc w:val="both"/>
        <w:rPr>
          <w:rFonts w:ascii="Tahoma" w:hAnsi="Tahoma" w:cs="Tahoma"/>
          <w:b/>
          <w:color w:val="FF0000"/>
        </w:rPr>
      </w:pPr>
      <w:r>
        <w:rPr>
          <w:rFonts w:ascii="Tahoma" w:hAnsi="Tahoma" w:cs="Tahoma"/>
          <w:b/>
          <w:noProof/>
          <w:color w:val="FF0000"/>
          <w:lang w:val="es-CL" w:eastAsia="es-CL"/>
        </w:rPr>
        <w:drawing>
          <wp:inline distT="0" distB="0" distL="0" distR="0">
            <wp:extent cx="5610225" cy="27622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2762250"/>
                    </a:xfrm>
                    <a:prstGeom prst="rect">
                      <a:avLst/>
                    </a:prstGeom>
                    <a:noFill/>
                    <a:ln>
                      <a:noFill/>
                    </a:ln>
                  </pic:spPr>
                </pic:pic>
              </a:graphicData>
            </a:graphic>
          </wp:inline>
        </w:drawing>
      </w:r>
    </w:p>
    <w:p w:rsidR="0073232B" w:rsidRPr="00CA3B2B" w:rsidRDefault="0073232B" w:rsidP="0073232B">
      <w:pPr>
        <w:jc w:val="both"/>
        <w:rPr>
          <w:rFonts w:ascii="Tahoma" w:hAnsi="Tahoma" w:cs="Tahoma"/>
          <w:b/>
        </w:rPr>
      </w:pPr>
    </w:p>
    <w:p w:rsidR="0073232B" w:rsidRDefault="0073232B" w:rsidP="0073232B">
      <w:pPr>
        <w:jc w:val="both"/>
        <w:rPr>
          <w:rFonts w:ascii="Tahoma" w:hAnsi="Tahoma" w:cs="Tahoma"/>
          <w:b/>
          <w:bCs/>
          <w:color w:val="000000" w:themeColor="text1"/>
          <w:u w:val="single"/>
        </w:rPr>
      </w:pPr>
      <w:r w:rsidRPr="00CA3B2B">
        <w:rPr>
          <w:rFonts w:ascii="Tahoma" w:hAnsi="Tahoma" w:cs="Tahoma"/>
          <w:b/>
          <w:bCs/>
          <w:color w:val="000000" w:themeColor="text1"/>
        </w:rPr>
        <w:t>4.-</w:t>
      </w:r>
      <w:r w:rsidRPr="00CA3B2B">
        <w:rPr>
          <w:rFonts w:ascii="Tahoma" w:hAnsi="Tahoma" w:cs="Tahoma"/>
          <w:b/>
          <w:bCs/>
          <w:color w:val="000000" w:themeColor="text1"/>
          <w:u w:val="single"/>
        </w:rPr>
        <w:t xml:space="preserve"> Rutinas para recreos.</w:t>
      </w:r>
      <w:r>
        <w:rPr>
          <w:rFonts w:ascii="Tahoma" w:hAnsi="Tahoma" w:cs="Tahoma"/>
          <w:b/>
          <w:bCs/>
          <w:color w:val="000000" w:themeColor="text1"/>
          <w:u w:val="single"/>
        </w:rPr>
        <w:t xml:space="preserve">  </w:t>
      </w:r>
    </w:p>
    <w:p w:rsidR="0073232B" w:rsidRPr="00CA3B2B" w:rsidRDefault="0073232B" w:rsidP="0073232B">
      <w:pPr>
        <w:pStyle w:val="Prrafodelista"/>
        <w:numPr>
          <w:ilvl w:val="0"/>
          <w:numId w:val="12"/>
        </w:numPr>
        <w:jc w:val="both"/>
        <w:rPr>
          <w:rFonts w:ascii="Tahoma" w:hAnsi="Tahoma" w:cs="Tahoma"/>
          <w:color w:val="000000" w:themeColor="text1"/>
        </w:rPr>
      </w:pPr>
      <w:r w:rsidRPr="00CA3B2B">
        <w:rPr>
          <w:rFonts w:ascii="Tahoma" w:hAnsi="Tahoma" w:cs="Tahoma"/>
          <w:color w:val="000000" w:themeColor="text1"/>
        </w:rPr>
        <w:t>El personal encargado del resguardo y seguridad durante los recreos serán inspector, Asistentes de la Educación, docentes y docentes Directivos.</w:t>
      </w:r>
    </w:p>
    <w:p w:rsidR="0073232B" w:rsidRPr="00CA3B2B" w:rsidRDefault="0073232B" w:rsidP="0073232B">
      <w:pPr>
        <w:pStyle w:val="Prrafodelista"/>
        <w:numPr>
          <w:ilvl w:val="0"/>
          <w:numId w:val="12"/>
        </w:numPr>
        <w:jc w:val="both"/>
        <w:rPr>
          <w:rFonts w:ascii="Tahoma" w:hAnsi="Tahoma" w:cs="Tahoma"/>
          <w:color w:val="000000" w:themeColor="text1"/>
        </w:rPr>
      </w:pPr>
      <w:r w:rsidRPr="00CA3B2B">
        <w:rPr>
          <w:rFonts w:ascii="Tahoma" w:hAnsi="Tahoma" w:cs="Tahoma"/>
          <w:color w:val="000000" w:themeColor="text1"/>
        </w:rPr>
        <w:t>El espacio destinado</w:t>
      </w:r>
      <w:r w:rsidR="00CF69C3">
        <w:rPr>
          <w:rFonts w:ascii="Tahoma" w:hAnsi="Tahoma" w:cs="Tahoma"/>
          <w:color w:val="000000" w:themeColor="text1"/>
        </w:rPr>
        <w:t xml:space="preserve"> para recreo será el patio central.</w:t>
      </w:r>
    </w:p>
    <w:p w:rsidR="0073232B" w:rsidRPr="00CA3B2B" w:rsidRDefault="0073232B" w:rsidP="0073232B">
      <w:pPr>
        <w:pStyle w:val="Prrafodelista"/>
        <w:numPr>
          <w:ilvl w:val="0"/>
          <w:numId w:val="12"/>
        </w:numPr>
        <w:jc w:val="both"/>
        <w:rPr>
          <w:rFonts w:ascii="Tahoma" w:hAnsi="Tahoma" w:cs="Tahoma"/>
          <w:color w:val="000000" w:themeColor="text1"/>
        </w:rPr>
      </w:pPr>
      <w:r w:rsidRPr="00CA3B2B">
        <w:rPr>
          <w:rFonts w:ascii="Tahoma" w:hAnsi="Tahoma" w:cs="Tahoma"/>
          <w:color w:val="000000" w:themeColor="text1"/>
        </w:rPr>
        <w:t>Los encargados de cautelar que las salas queden desocupadas y que los estudiantes salgan con mascarilla serán los docentes que se encuentran atendiendo al curso.</w:t>
      </w:r>
    </w:p>
    <w:p w:rsidR="0073232B" w:rsidRPr="00CA3B2B" w:rsidRDefault="0073232B" w:rsidP="0073232B">
      <w:pPr>
        <w:pStyle w:val="Prrafodelista"/>
        <w:numPr>
          <w:ilvl w:val="0"/>
          <w:numId w:val="12"/>
        </w:numPr>
        <w:jc w:val="both"/>
        <w:rPr>
          <w:rFonts w:ascii="Tahoma" w:hAnsi="Tahoma" w:cs="Tahoma"/>
          <w:color w:val="000000" w:themeColor="text1"/>
        </w:rPr>
      </w:pPr>
      <w:r w:rsidRPr="00CA3B2B">
        <w:rPr>
          <w:rFonts w:ascii="Tahoma" w:hAnsi="Tahoma" w:cs="Tahoma"/>
          <w:color w:val="000000" w:themeColor="text1"/>
        </w:rPr>
        <w:t>Los inspectores de patio serán los responsables de cautelar que las salas queden desocupados en los recreos.</w:t>
      </w:r>
    </w:p>
    <w:p w:rsidR="0073232B" w:rsidRPr="00CA3B2B" w:rsidRDefault="0073232B" w:rsidP="0073232B">
      <w:pPr>
        <w:pStyle w:val="Prrafodelista"/>
        <w:numPr>
          <w:ilvl w:val="0"/>
          <w:numId w:val="12"/>
        </w:numPr>
        <w:jc w:val="both"/>
        <w:rPr>
          <w:rFonts w:ascii="Tahoma" w:hAnsi="Tahoma" w:cs="Tahoma"/>
        </w:rPr>
      </w:pPr>
      <w:r w:rsidRPr="00CA3B2B">
        <w:rPr>
          <w:rFonts w:ascii="Tahoma" w:hAnsi="Tahoma" w:cs="Tahoma"/>
          <w:color w:val="000000" w:themeColor="text1"/>
        </w:rPr>
        <w:t xml:space="preserve">Mientras los estudiantes permanezcan en el patio se deberán cautelar, el buen trato, uso de mascarilla y distanciamiento social etc. </w:t>
      </w:r>
    </w:p>
    <w:p w:rsidR="0073232B" w:rsidRPr="00CA3B2B" w:rsidRDefault="0073232B" w:rsidP="0073232B">
      <w:pPr>
        <w:pStyle w:val="Prrafodelista"/>
        <w:numPr>
          <w:ilvl w:val="0"/>
          <w:numId w:val="12"/>
        </w:numPr>
        <w:jc w:val="both"/>
        <w:rPr>
          <w:rFonts w:ascii="Tahoma" w:hAnsi="Tahoma" w:cs="Tahoma"/>
        </w:rPr>
      </w:pPr>
      <w:r w:rsidRPr="00CA3B2B">
        <w:rPr>
          <w:rFonts w:ascii="Tahoma" w:hAnsi="Tahoma" w:cs="Tahoma"/>
          <w:color w:val="000000" w:themeColor="text1"/>
        </w:rPr>
        <w:t>Cualquier situación anómala que pueda poner en riesgo la seguridad de los estudiantes, debe ser informada a Inspectoría General</w:t>
      </w:r>
      <w:r w:rsidRPr="00CA3B2B">
        <w:rPr>
          <w:rFonts w:ascii="Tahoma" w:hAnsi="Tahoma" w:cs="Tahoma"/>
        </w:rPr>
        <w:t xml:space="preserve">. Las situaciones serán registradas en libro de registro diaria. </w:t>
      </w:r>
    </w:p>
    <w:p w:rsidR="0073232B" w:rsidRPr="00CA3B2B" w:rsidRDefault="0073232B" w:rsidP="0073232B">
      <w:pPr>
        <w:pStyle w:val="Prrafodelista"/>
        <w:numPr>
          <w:ilvl w:val="0"/>
          <w:numId w:val="12"/>
        </w:numPr>
        <w:jc w:val="both"/>
        <w:rPr>
          <w:rFonts w:ascii="Tahoma" w:hAnsi="Tahoma" w:cs="Tahoma"/>
        </w:rPr>
      </w:pPr>
      <w:r w:rsidRPr="00CA3B2B">
        <w:rPr>
          <w:rFonts w:ascii="Tahoma" w:hAnsi="Tahoma" w:cs="Tahoma"/>
        </w:rPr>
        <w:t>Antes de entrar a la sala de clases después de un recreo se solicitará al estudiante el lavado de manos o uso de alcohol gel.</w:t>
      </w:r>
    </w:p>
    <w:p w:rsidR="0073232B" w:rsidRPr="00CA3B2B" w:rsidRDefault="0073232B" w:rsidP="0073232B">
      <w:pPr>
        <w:pStyle w:val="Prrafodelista"/>
        <w:numPr>
          <w:ilvl w:val="0"/>
          <w:numId w:val="12"/>
        </w:numPr>
        <w:jc w:val="both"/>
        <w:rPr>
          <w:rFonts w:ascii="Tahoma" w:hAnsi="Tahoma" w:cs="Tahoma"/>
        </w:rPr>
      </w:pPr>
      <w:r w:rsidRPr="00CA3B2B">
        <w:rPr>
          <w:rFonts w:ascii="Tahoma" w:hAnsi="Tahoma" w:cs="Tahoma"/>
        </w:rPr>
        <w:t>Durante el recreo los auxiliares deben realizar la sanitización de las salas de clases.</w:t>
      </w:r>
    </w:p>
    <w:p w:rsidR="0073232B" w:rsidRDefault="0073232B" w:rsidP="0073232B">
      <w:pPr>
        <w:pStyle w:val="Prrafodelista"/>
        <w:numPr>
          <w:ilvl w:val="0"/>
          <w:numId w:val="12"/>
        </w:numPr>
        <w:jc w:val="both"/>
        <w:rPr>
          <w:rFonts w:ascii="Tahoma" w:hAnsi="Tahoma" w:cs="Tahoma"/>
        </w:rPr>
      </w:pPr>
      <w:r w:rsidRPr="00CA3B2B">
        <w:rPr>
          <w:rFonts w:ascii="Tahoma" w:hAnsi="Tahoma" w:cs="Tahoma"/>
        </w:rPr>
        <w:t>Al terminar el recreo, los auxiliares deberán sanitizar o higienizar los espacios exteriores ocupados por los estudiantes durante el recreo.</w:t>
      </w:r>
    </w:p>
    <w:p w:rsidR="00963DC8" w:rsidRPr="00963DC8" w:rsidRDefault="00963DC8" w:rsidP="00963DC8">
      <w:pPr>
        <w:jc w:val="both"/>
        <w:rPr>
          <w:rFonts w:ascii="Tahoma" w:hAnsi="Tahoma" w:cs="Tahoma"/>
        </w:rPr>
      </w:pPr>
      <w:r>
        <w:rPr>
          <w:rFonts w:ascii="Tahoma" w:hAnsi="Tahoma" w:cs="Tahoma"/>
          <w:b/>
          <w:noProof/>
          <w:lang w:val="es-CL" w:eastAsia="es-CL"/>
        </w:rPr>
        <w:drawing>
          <wp:inline distT="0" distB="0" distL="0" distR="0" wp14:anchorId="3C34A64A" wp14:editId="4ADC29E4">
            <wp:extent cx="5610225" cy="246697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2466975"/>
                    </a:xfrm>
                    <a:prstGeom prst="rect">
                      <a:avLst/>
                    </a:prstGeom>
                    <a:noFill/>
                    <a:ln>
                      <a:noFill/>
                    </a:ln>
                  </pic:spPr>
                </pic:pic>
              </a:graphicData>
            </a:graphic>
          </wp:inline>
        </w:drawing>
      </w:r>
    </w:p>
    <w:p w:rsidR="00963DC8" w:rsidRDefault="00963DC8" w:rsidP="0073232B">
      <w:pPr>
        <w:jc w:val="both"/>
        <w:rPr>
          <w:rFonts w:ascii="Tahoma" w:hAnsi="Tahoma" w:cs="Tahoma"/>
          <w:b/>
          <w:bCs/>
        </w:rPr>
      </w:pPr>
    </w:p>
    <w:p w:rsidR="0073232B" w:rsidRPr="00CA3B2B" w:rsidRDefault="0073232B" w:rsidP="0073232B">
      <w:pPr>
        <w:jc w:val="both"/>
        <w:rPr>
          <w:rFonts w:ascii="Tahoma" w:hAnsi="Tahoma" w:cs="Tahoma"/>
        </w:rPr>
      </w:pPr>
      <w:r w:rsidRPr="00CA3B2B">
        <w:rPr>
          <w:rFonts w:ascii="Tahoma" w:hAnsi="Tahoma" w:cs="Tahoma"/>
          <w:b/>
          <w:bCs/>
        </w:rPr>
        <w:t>5.-</w:t>
      </w:r>
      <w:r w:rsidRPr="00CA3B2B">
        <w:rPr>
          <w:rFonts w:ascii="Tahoma" w:hAnsi="Tahoma" w:cs="Tahoma"/>
          <w:b/>
          <w:bCs/>
          <w:u w:val="single"/>
        </w:rPr>
        <w:t xml:space="preserve"> Rutinas para el uso de baños</w:t>
      </w:r>
      <w:r w:rsidRPr="00CA3B2B">
        <w:rPr>
          <w:rFonts w:ascii="Tahoma" w:hAnsi="Tahoma" w:cs="Tahoma"/>
        </w:rPr>
        <w:t>.</w:t>
      </w:r>
    </w:p>
    <w:p w:rsidR="0073232B" w:rsidRPr="00CA3B2B" w:rsidRDefault="0073232B" w:rsidP="0073232B">
      <w:pPr>
        <w:jc w:val="both"/>
        <w:rPr>
          <w:rFonts w:ascii="Tahoma" w:hAnsi="Tahoma" w:cs="Tahoma"/>
        </w:rPr>
      </w:pPr>
      <w:r w:rsidRPr="00CA3B2B">
        <w:rPr>
          <w:rFonts w:ascii="Tahoma" w:hAnsi="Tahoma" w:cs="Tahoma"/>
        </w:rPr>
        <w:t>El presente protocolo norma la utilización de los servicios higiénicos al interior del establecimiento, así como su control y realización de aseo.</w:t>
      </w:r>
    </w:p>
    <w:p w:rsidR="0073232B" w:rsidRPr="00CA3B2B" w:rsidRDefault="0073232B" w:rsidP="0073232B">
      <w:pPr>
        <w:jc w:val="both"/>
        <w:rPr>
          <w:rFonts w:ascii="Tahoma" w:hAnsi="Tahoma" w:cs="Tahoma"/>
        </w:rPr>
      </w:pPr>
      <w:r w:rsidRPr="0073232B">
        <w:rPr>
          <w:rFonts w:ascii="Tahoma" w:hAnsi="Tahoma" w:cs="Tahoma"/>
          <w:b/>
        </w:rPr>
        <w:t>Objetivo:</w:t>
      </w:r>
      <w:r w:rsidRPr="00CA3B2B">
        <w:rPr>
          <w:rFonts w:ascii="Tahoma" w:hAnsi="Tahoma" w:cs="Tahoma"/>
        </w:rPr>
        <w:t xml:space="preserve"> proporcionar directrices para disminuir el riesgo de propagación de covid-19</w:t>
      </w:r>
    </w:p>
    <w:p w:rsidR="0073232B" w:rsidRPr="00CA3B2B" w:rsidRDefault="0073232B" w:rsidP="0073232B">
      <w:pPr>
        <w:jc w:val="both"/>
        <w:rPr>
          <w:rFonts w:ascii="Tahoma" w:hAnsi="Tahoma" w:cs="Tahoma"/>
        </w:rPr>
      </w:pPr>
      <w:r w:rsidRPr="0073232B">
        <w:rPr>
          <w:rFonts w:ascii="Tahoma" w:hAnsi="Tahoma" w:cs="Tahoma"/>
          <w:b/>
        </w:rPr>
        <w:t>Alcance:</w:t>
      </w:r>
      <w:r w:rsidRPr="00CA3B2B">
        <w:rPr>
          <w:rFonts w:ascii="Tahoma" w:hAnsi="Tahoma" w:cs="Tahoma"/>
        </w:rPr>
        <w:t xml:space="preserve"> esta rutina es aplicable para todos(as) los (as) estudiantes que utilicen los servicios higiénicos durante su estadía en el colegio.  </w:t>
      </w:r>
    </w:p>
    <w:p w:rsidR="0073232B" w:rsidRPr="00CA3B2B" w:rsidRDefault="0073232B" w:rsidP="0073232B">
      <w:pPr>
        <w:pStyle w:val="Prrafodelista"/>
        <w:numPr>
          <w:ilvl w:val="0"/>
          <w:numId w:val="13"/>
        </w:numPr>
        <w:jc w:val="both"/>
        <w:rPr>
          <w:rFonts w:ascii="Tahoma" w:hAnsi="Tahoma" w:cs="Tahoma"/>
          <w:b/>
        </w:rPr>
      </w:pPr>
      <w:r w:rsidRPr="00CA3B2B">
        <w:rPr>
          <w:rFonts w:ascii="Tahoma" w:hAnsi="Tahoma" w:cs="Tahoma"/>
          <w:b/>
        </w:rPr>
        <w:t>Aseo</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La limpieza y desinfección aplicada en los servicios higiénicos estará a cargo de auxiliar de servicios y será la especificada en el protocolo de limpieza y desinfección de ambiente.</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Estás áreas serán desinfectadas después de cada recreo o cada vez que sea necesario.</w:t>
      </w:r>
    </w:p>
    <w:p w:rsidR="0073232B" w:rsidRPr="00CA3B2B" w:rsidRDefault="0073232B" w:rsidP="0073232B">
      <w:pPr>
        <w:ind w:left="360"/>
        <w:jc w:val="both"/>
        <w:rPr>
          <w:rFonts w:ascii="Tahoma" w:hAnsi="Tahoma" w:cs="Tahoma"/>
          <w:b/>
        </w:rPr>
      </w:pPr>
    </w:p>
    <w:p w:rsidR="0073232B" w:rsidRPr="00CA3B2B" w:rsidRDefault="0073232B" w:rsidP="0073232B">
      <w:pPr>
        <w:pStyle w:val="Prrafodelista"/>
        <w:numPr>
          <w:ilvl w:val="0"/>
          <w:numId w:val="13"/>
        </w:numPr>
        <w:jc w:val="both"/>
        <w:rPr>
          <w:rFonts w:ascii="Tahoma" w:hAnsi="Tahoma" w:cs="Tahoma"/>
          <w:b/>
        </w:rPr>
      </w:pPr>
      <w:r w:rsidRPr="00CA3B2B">
        <w:rPr>
          <w:rFonts w:ascii="Tahoma" w:hAnsi="Tahoma" w:cs="Tahoma"/>
          <w:b/>
        </w:rPr>
        <w:t>Cuidados e higiene del estudiante.</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 xml:space="preserve">El acceso a los baños será controlado por un asistente de la educación; se ubicará cerca del ingreso. </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Desde la puerta de ingreso a los servicios higiénicos, controlará el adecuado funcionamiento al interior del lugar (aforo, turno de ingreso, control de autocuidado: mascarilla, distanciamiento)</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Será demarcado el exterior de los baños, con la distancia de un metro para hacer fila de espera.</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Los baños contarán con dispensadores de jabón para el lavado de manos, además de papel higiénico y/o toalla de papel, lo que debe ser manejado por cada estudiante.</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Se realizarán recordatorios verbales y en los baños se dispondrá de señaléticas para el correcto lavado de manos y uso de los servicios higiénicos.</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Ante un corte de agua por más de una hora, se recurrirá a la suspensión de actividades.</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 xml:space="preserve">El aforo de los servicios higiénicos estará señalizado y visible al ingreso de ellos. </w:t>
      </w:r>
    </w:p>
    <w:p w:rsidR="0073232B" w:rsidRPr="00CA3B2B" w:rsidRDefault="0073232B" w:rsidP="0073232B">
      <w:pPr>
        <w:pStyle w:val="Prrafodelista"/>
        <w:numPr>
          <w:ilvl w:val="1"/>
          <w:numId w:val="13"/>
        </w:numPr>
        <w:jc w:val="both"/>
        <w:rPr>
          <w:rFonts w:ascii="Tahoma" w:hAnsi="Tahoma" w:cs="Tahoma"/>
        </w:rPr>
      </w:pPr>
      <w:r w:rsidRPr="00CA3B2B">
        <w:rPr>
          <w:rFonts w:ascii="Tahoma" w:hAnsi="Tahoma" w:cs="Tahoma"/>
        </w:rPr>
        <w:t>De preferencia los baños deben ser utilizados durante los recreos.</w:t>
      </w:r>
    </w:p>
    <w:p w:rsidR="0073232B" w:rsidRPr="00CA3B2B" w:rsidRDefault="0073232B" w:rsidP="0073232B">
      <w:pPr>
        <w:jc w:val="both"/>
        <w:rPr>
          <w:rFonts w:ascii="Tahoma" w:hAnsi="Tahoma" w:cs="Tahoma"/>
          <w:b/>
          <w:u w:val="single"/>
        </w:rPr>
      </w:pPr>
      <w:r w:rsidRPr="00CA3B2B">
        <w:rPr>
          <w:rFonts w:ascii="Tahoma" w:hAnsi="Tahoma" w:cs="Tahoma"/>
          <w:b/>
        </w:rPr>
        <w:t>6.-</w:t>
      </w:r>
      <w:r w:rsidRPr="00CA3B2B">
        <w:rPr>
          <w:rFonts w:ascii="Tahoma" w:hAnsi="Tahoma" w:cs="Tahoma"/>
          <w:b/>
          <w:u w:val="single"/>
        </w:rPr>
        <w:t xml:space="preserve"> Protocolo actuación ante sospecha o confirmación casos Covid en el Colegio </w:t>
      </w:r>
    </w:p>
    <w:p w:rsidR="0073232B" w:rsidRPr="00CA3B2B" w:rsidRDefault="0073232B" w:rsidP="0073232B">
      <w:pPr>
        <w:jc w:val="both"/>
        <w:rPr>
          <w:rFonts w:ascii="Tahoma" w:hAnsi="Tahoma" w:cs="Tahoma"/>
        </w:rPr>
      </w:pPr>
      <w:r w:rsidRPr="00CA3B2B">
        <w:rPr>
          <w:rFonts w:ascii="Tahoma" w:hAnsi="Tahoma" w:cs="Tahoma"/>
        </w:rPr>
        <w:t>El presente documento pretende reflejar el interés del colegio en generar condiciones adecuadas para evitar propagar un contagio o posible contagio dentro de la comunidad, durante la jornada.</w:t>
      </w:r>
    </w:p>
    <w:p w:rsidR="0073232B" w:rsidRPr="00CA3B2B" w:rsidRDefault="0073232B" w:rsidP="0073232B">
      <w:pPr>
        <w:jc w:val="both"/>
        <w:rPr>
          <w:rFonts w:ascii="Tahoma" w:hAnsi="Tahoma" w:cs="Tahoma"/>
        </w:rPr>
      </w:pPr>
      <w:r w:rsidRPr="00CA3B2B">
        <w:rPr>
          <w:rFonts w:ascii="Tahoma" w:hAnsi="Tahoma" w:cs="Tahoma"/>
          <w:b/>
        </w:rPr>
        <w:t xml:space="preserve">Objetivo general: </w:t>
      </w:r>
      <w:r w:rsidRPr="00CA3B2B">
        <w:rPr>
          <w:rFonts w:ascii="Tahoma" w:hAnsi="Tahoma" w:cs="Tahoma"/>
        </w:rPr>
        <w:t>Establecer lineamientos y recomendaciones para la prevención y disminución de contagio por Covid-19, por contacto estrecho con familiar o persona cercana considerando las definiciones del MINSAL y MINEDUC, adaptaciones extranjeras y otras fuentes. Definir la actuación en caso de estar en presencia de casos sospechosos, positivos o probables, así como contactos estrechos.</w:t>
      </w:r>
    </w:p>
    <w:p w:rsidR="0073232B" w:rsidRPr="00CA3B2B" w:rsidRDefault="0073232B" w:rsidP="0073232B">
      <w:pPr>
        <w:keepNext/>
        <w:keepLines/>
        <w:spacing w:before="240" w:after="240"/>
        <w:jc w:val="both"/>
        <w:outlineLvl w:val="0"/>
        <w:rPr>
          <w:rFonts w:ascii="Tahoma" w:hAnsi="Tahoma" w:cs="Tahoma"/>
          <w:b/>
        </w:rPr>
      </w:pPr>
      <w:r w:rsidRPr="00CA3B2B">
        <w:rPr>
          <w:rFonts w:ascii="Tahoma" w:hAnsi="Tahoma" w:cs="Tahoma"/>
          <w:b/>
        </w:rPr>
        <w:t xml:space="preserve">Alcance: </w:t>
      </w:r>
      <w:r w:rsidRPr="00CA3B2B">
        <w:rPr>
          <w:rFonts w:ascii="Tahoma" w:hAnsi="Tahoma" w:cs="Tahoma"/>
        </w:rPr>
        <w:t>El presente procedimiento en caso contagio y/o exposición a COVID-19 aplicará a</w:t>
      </w:r>
      <w:r w:rsidRPr="00CA3B2B">
        <w:rPr>
          <w:rFonts w:ascii="Tahoma" w:hAnsi="Tahoma" w:cs="Tahoma"/>
          <w:color w:val="FF0000"/>
        </w:rPr>
        <w:t>:</w:t>
      </w:r>
      <w:r w:rsidRPr="00CA3B2B">
        <w:rPr>
          <w:rFonts w:ascii="Tahoma" w:hAnsi="Tahoma" w:cs="Tahoma"/>
        </w:rPr>
        <w:t xml:space="preserve">  docentes, asistentes de la educación, estudiantes, padres, madres y/o apoderados(as) y visitas u otra parte interesada. que ingrese a nuestro establecimiento.</w:t>
      </w:r>
    </w:p>
    <w:p w:rsidR="00963DC8" w:rsidRDefault="00963DC8" w:rsidP="0073232B">
      <w:pPr>
        <w:jc w:val="both"/>
        <w:rPr>
          <w:rFonts w:ascii="Tahoma" w:hAnsi="Tahoma" w:cs="Tahoma"/>
          <w:b/>
        </w:rPr>
      </w:pPr>
    </w:p>
    <w:p w:rsidR="00963DC8" w:rsidRDefault="00963DC8" w:rsidP="0073232B">
      <w:pPr>
        <w:jc w:val="both"/>
        <w:rPr>
          <w:rFonts w:ascii="Tahoma" w:hAnsi="Tahoma" w:cs="Tahoma"/>
          <w:b/>
        </w:rPr>
      </w:pPr>
    </w:p>
    <w:p w:rsidR="0073232B" w:rsidRPr="00CA3B2B" w:rsidRDefault="0073232B" w:rsidP="0073232B">
      <w:pPr>
        <w:jc w:val="both"/>
        <w:rPr>
          <w:rFonts w:ascii="Tahoma" w:hAnsi="Tahoma" w:cs="Tahoma"/>
          <w:b/>
        </w:rPr>
      </w:pPr>
      <w:r w:rsidRPr="00CA3B2B">
        <w:rPr>
          <w:rFonts w:ascii="Tahoma" w:hAnsi="Tahoma" w:cs="Tahoma"/>
          <w:b/>
        </w:rPr>
        <w:t>Referencias:</w:t>
      </w:r>
    </w:p>
    <w:p w:rsidR="0073232B" w:rsidRPr="00CA3B2B" w:rsidRDefault="0073232B" w:rsidP="0073232B">
      <w:pPr>
        <w:pStyle w:val="Prrafodelista"/>
        <w:numPr>
          <w:ilvl w:val="0"/>
          <w:numId w:val="14"/>
        </w:numPr>
        <w:jc w:val="both"/>
        <w:rPr>
          <w:rFonts w:ascii="Tahoma" w:hAnsi="Tahoma" w:cs="Tahoma"/>
        </w:rPr>
      </w:pPr>
      <w:r w:rsidRPr="00CA3B2B">
        <w:rPr>
          <w:rFonts w:ascii="Tahoma" w:hAnsi="Tahoma" w:cs="Tahoma"/>
        </w:rPr>
        <w:t>Ord. 4191, del 01 octubre de 2020, actualización de la definición de casos sospechosos en establecimientos educacionales.</w:t>
      </w:r>
    </w:p>
    <w:p w:rsidR="0073232B" w:rsidRPr="00CA3B2B" w:rsidRDefault="0073232B" w:rsidP="0073232B">
      <w:pPr>
        <w:pStyle w:val="Prrafodelista"/>
        <w:numPr>
          <w:ilvl w:val="0"/>
          <w:numId w:val="14"/>
        </w:numPr>
        <w:jc w:val="both"/>
        <w:rPr>
          <w:rFonts w:ascii="Tahoma" w:hAnsi="Tahoma" w:cs="Tahoma"/>
        </w:rPr>
      </w:pPr>
      <w:r w:rsidRPr="00CA3B2B">
        <w:rPr>
          <w:rFonts w:ascii="Tahoma" w:hAnsi="Tahoma" w:cs="Tahoma"/>
        </w:rPr>
        <w:t>Protocolos MINSAL</w:t>
      </w:r>
    </w:p>
    <w:p w:rsidR="0073232B" w:rsidRPr="00CA3B2B" w:rsidRDefault="0073232B" w:rsidP="0073232B">
      <w:pPr>
        <w:pStyle w:val="Prrafodelista"/>
        <w:numPr>
          <w:ilvl w:val="0"/>
          <w:numId w:val="14"/>
        </w:numPr>
        <w:jc w:val="both"/>
        <w:rPr>
          <w:rFonts w:ascii="Tahoma" w:hAnsi="Tahoma" w:cs="Tahoma"/>
        </w:rPr>
      </w:pPr>
      <w:r w:rsidRPr="00CA3B2B">
        <w:rPr>
          <w:rFonts w:ascii="Tahoma" w:hAnsi="Tahoma" w:cs="Tahoma"/>
        </w:rPr>
        <w:t>Anexo 3 Protocolo de actuación ante casos confirmados de COVID-19 en los establecimientos educacionales.</w:t>
      </w:r>
    </w:p>
    <w:p w:rsidR="0073232B" w:rsidRPr="00CA3B2B" w:rsidRDefault="0073232B" w:rsidP="0073232B">
      <w:pPr>
        <w:pStyle w:val="Prrafodelista"/>
        <w:jc w:val="both"/>
        <w:rPr>
          <w:rFonts w:ascii="Tahoma" w:hAnsi="Tahoma" w:cs="Tahoma"/>
          <w:highlight w:val="yellow"/>
        </w:rPr>
      </w:pPr>
    </w:p>
    <w:p w:rsidR="0073232B" w:rsidRPr="00CA3B2B" w:rsidRDefault="0073232B" w:rsidP="0073232B">
      <w:pPr>
        <w:pStyle w:val="Prrafodelista"/>
        <w:ind w:left="0"/>
        <w:jc w:val="both"/>
        <w:rPr>
          <w:rFonts w:ascii="Tahoma" w:hAnsi="Tahoma" w:cs="Tahoma"/>
          <w:b/>
          <w:bCs/>
        </w:rPr>
      </w:pPr>
      <w:r w:rsidRPr="00CA3B2B">
        <w:rPr>
          <w:rFonts w:ascii="Tahoma" w:hAnsi="Tahoma" w:cs="Tahoma"/>
          <w:b/>
          <w:bCs/>
        </w:rPr>
        <w:t>Definiciones de casos:</w:t>
      </w:r>
    </w:p>
    <w:p w:rsidR="0073232B" w:rsidRPr="00CA3B2B" w:rsidRDefault="0073232B" w:rsidP="0073232B">
      <w:pPr>
        <w:pStyle w:val="Prrafodelista"/>
        <w:jc w:val="both"/>
        <w:rPr>
          <w:rFonts w:ascii="Tahoma" w:hAnsi="Tahoma" w:cs="Tahoma"/>
          <w:b/>
          <w:bCs/>
        </w:rPr>
      </w:pPr>
    </w:p>
    <w:p w:rsidR="0073232B" w:rsidRPr="00CA3B2B" w:rsidRDefault="0073232B" w:rsidP="0073232B">
      <w:pPr>
        <w:pStyle w:val="Prrafodelista"/>
        <w:numPr>
          <w:ilvl w:val="0"/>
          <w:numId w:val="15"/>
        </w:numPr>
        <w:jc w:val="both"/>
        <w:rPr>
          <w:rFonts w:ascii="Tahoma" w:hAnsi="Tahoma" w:cs="Tahoma"/>
          <w:b/>
          <w:bCs/>
        </w:rPr>
      </w:pPr>
      <w:r w:rsidRPr="00CA3B2B">
        <w:rPr>
          <w:rFonts w:ascii="Tahoma" w:hAnsi="Tahoma" w:cs="Tahoma"/>
          <w:b/>
          <w:bCs/>
        </w:rPr>
        <w:t>Caso Sospechoso</w:t>
      </w:r>
    </w:p>
    <w:p w:rsidR="0073232B" w:rsidRPr="00CA3B2B" w:rsidRDefault="0073232B" w:rsidP="0073232B">
      <w:pPr>
        <w:pStyle w:val="Prrafodelista"/>
        <w:numPr>
          <w:ilvl w:val="1"/>
          <w:numId w:val="15"/>
        </w:numPr>
        <w:jc w:val="both"/>
        <w:rPr>
          <w:rFonts w:ascii="Tahoma" w:hAnsi="Tahoma" w:cs="Tahoma"/>
        </w:rPr>
      </w:pPr>
      <w:r w:rsidRPr="00CA3B2B">
        <w:rPr>
          <w:rFonts w:ascii="Tahoma" w:hAnsi="Tahoma" w:cs="Tahoma"/>
        </w:rPr>
        <w:t>Persona que presenta un cuadro agudo con al menos dos de los síntomas compatibles con COVID-19: Fiebre (37,8°C o superior), tos, dificultad para respirar, dolor toráxico, dolor de garganta, dolores musculares, escalofríos, dolor de cabeza, diarrea, pérdida y/o disminución del sentido del olfato o gusto.</w:t>
      </w:r>
    </w:p>
    <w:p w:rsidR="0073232B" w:rsidRPr="00CA3B2B" w:rsidRDefault="0073232B" w:rsidP="0073232B">
      <w:pPr>
        <w:pStyle w:val="Prrafodelista"/>
        <w:numPr>
          <w:ilvl w:val="1"/>
          <w:numId w:val="15"/>
        </w:numPr>
        <w:tabs>
          <w:tab w:val="left" w:pos="709"/>
        </w:tabs>
        <w:jc w:val="both"/>
        <w:rPr>
          <w:rFonts w:ascii="Tahoma" w:hAnsi="Tahoma" w:cs="Tahoma"/>
        </w:rPr>
      </w:pPr>
      <w:r w:rsidRPr="00CA3B2B">
        <w:rPr>
          <w:rFonts w:ascii="Tahoma" w:hAnsi="Tahoma" w:cs="Tahoma"/>
        </w:rPr>
        <w:t>Persona con infección respiratoria aguda grave (requiere hospitalización).</w:t>
      </w:r>
    </w:p>
    <w:p w:rsidR="0073232B" w:rsidRPr="00CA3B2B" w:rsidRDefault="0073232B" w:rsidP="0073232B">
      <w:pPr>
        <w:pStyle w:val="Prrafodelista"/>
        <w:tabs>
          <w:tab w:val="left" w:pos="709"/>
        </w:tabs>
        <w:ind w:left="360"/>
        <w:jc w:val="both"/>
        <w:rPr>
          <w:rFonts w:ascii="Tahoma" w:hAnsi="Tahoma" w:cs="Tahoma"/>
        </w:rPr>
      </w:pPr>
    </w:p>
    <w:p w:rsidR="0073232B" w:rsidRPr="00CA3B2B" w:rsidRDefault="0073232B" w:rsidP="0073232B">
      <w:pPr>
        <w:pStyle w:val="Prrafodelista"/>
        <w:numPr>
          <w:ilvl w:val="0"/>
          <w:numId w:val="15"/>
        </w:numPr>
        <w:tabs>
          <w:tab w:val="left" w:pos="1560"/>
        </w:tabs>
        <w:jc w:val="both"/>
        <w:rPr>
          <w:rFonts w:ascii="Tahoma" w:hAnsi="Tahoma" w:cs="Tahoma"/>
          <w:b/>
          <w:bCs/>
        </w:rPr>
      </w:pPr>
      <w:r w:rsidRPr="00CA3B2B">
        <w:rPr>
          <w:rFonts w:ascii="Tahoma" w:hAnsi="Tahoma" w:cs="Tahoma"/>
          <w:b/>
          <w:bCs/>
        </w:rPr>
        <w:t>Caso confirmado</w:t>
      </w:r>
    </w:p>
    <w:p w:rsidR="0073232B" w:rsidRPr="00CA3B2B" w:rsidRDefault="0073232B" w:rsidP="0073232B">
      <w:pPr>
        <w:pStyle w:val="Prrafodelista"/>
        <w:tabs>
          <w:tab w:val="left" w:pos="1560"/>
        </w:tabs>
        <w:ind w:left="360"/>
        <w:jc w:val="both"/>
        <w:rPr>
          <w:rFonts w:ascii="Tahoma" w:hAnsi="Tahoma" w:cs="Tahoma"/>
          <w:b/>
          <w:bCs/>
        </w:rPr>
      </w:pPr>
      <w:r w:rsidRPr="00CA3B2B">
        <w:rPr>
          <w:rFonts w:ascii="Tahoma" w:hAnsi="Tahoma" w:cs="Tahoma"/>
        </w:rPr>
        <w:t>Toda persona que cumpla con la definición de caso sospechoso y que en prueba específica para SARS-CoV-2 resulte “Positivo” (RT-PCR)</w:t>
      </w:r>
    </w:p>
    <w:p w:rsidR="0073232B" w:rsidRPr="00CA3B2B" w:rsidRDefault="0073232B" w:rsidP="0073232B">
      <w:pPr>
        <w:pStyle w:val="Prrafodelista"/>
        <w:numPr>
          <w:ilvl w:val="0"/>
          <w:numId w:val="15"/>
        </w:numPr>
        <w:tabs>
          <w:tab w:val="left" w:pos="1560"/>
        </w:tabs>
        <w:jc w:val="both"/>
        <w:rPr>
          <w:rFonts w:ascii="Tahoma" w:hAnsi="Tahoma" w:cs="Tahoma"/>
          <w:b/>
          <w:bCs/>
        </w:rPr>
      </w:pPr>
      <w:r w:rsidRPr="00CA3B2B">
        <w:rPr>
          <w:rFonts w:ascii="Tahoma" w:hAnsi="Tahoma" w:cs="Tahoma"/>
          <w:b/>
          <w:bCs/>
        </w:rPr>
        <w:t>Caso confirmado asintomático</w:t>
      </w:r>
    </w:p>
    <w:p w:rsidR="0073232B" w:rsidRPr="00CA3B2B" w:rsidRDefault="0073232B" w:rsidP="0073232B">
      <w:pPr>
        <w:pStyle w:val="Prrafodelista"/>
        <w:tabs>
          <w:tab w:val="left" w:pos="1560"/>
        </w:tabs>
        <w:ind w:left="360"/>
        <w:jc w:val="both"/>
        <w:rPr>
          <w:rFonts w:ascii="Tahoma" w:hAnsi="Tahoma" w:cs="Tahoma"/>
        </w:rPr>
      </w:pPr>
    </w:p>
    <w:p w:rsidR="0073232B" w:rsidRPr="00CA3B2B" w:rsidRDefault="0073232B" w:rsidP="0073232B">
      <w:pPr>
        <w:pStyle w:val="Prrafodelista"/>
        <w:tabs>
          <w:tab w:val="left" w:pos="1560"/>
        </w:tabs>
        <w:ind w:left="360"/>
        <w:jc w:val="both"/>
        <w:rPr>
          <w:rFonts w:ascii="Tahoma" w:hAnsi="Tahoma" w:cs="Tahoma"/>
          <w:b/>
          <w:bCs/>
        </w:rPr>
      </w:pPr>
      <w:r w:rsidRPr="00CA3B2B">
        <w:rPr>
          <w:rFonts w:ascii="Tahoma" w:hAnsi="Tahoma" w:cs="Tahoma"/>
        </w:rPr>
        <w:t>Toda persona asintomática identificada a través de estrategia de búsqueda activa en que la prueba específica para SARS-CoV-2 resulte “Positivo” (RT-PCR)</w:t>
      </w:r>
    </w:p>
    <w:p w:rsidR="0073232B" w:rsidRPr="00CA3B2B" w:rsidRDefault="0073232B" w:rsidP="0073232B">
      <w:pPr>
        <w:pStyle w:val="Prrafodelista"/>
        <w:tabs>
          <w:tab w:val="left" w:pos="1560"/>
        </w:tabs>
        <w:ind w:left="1080"/>
        <w:jc w:val="both"/>
        <w:rPr>
          <w:rFonts w:ascii="Tahoma" w:hAnsi="Tahoma" w:cs="Tahoma"/>
        </w:rPr>
      </w:pPr>
    </w:p>
    <w:p w:rsidR="0073232B" w:rsidRPr="00CA3B2B" w:rsidRDefault="0073232B" w:rsidP="0073232B">
      <w:pPr>
        <w:pStyle w:val="Prrafodelista"/>
        <w:numPr>
          <w:ilvl w:val="0"/>
          <w:numId w:val="15"/>
        </w:numPr>
        <w:tabs>
          <w:tab w:val="left" w:pos="1560"/>
        </w:tabs>
        <w:jc w:val="both"/>
        <w:rPr>
          <w:rFonts w:ascii="Tahoma" w:hAnsi="Tahoma" w:cs="Tahoma"/>
          <w:b/>
          <w:bCs/>
        </w:rPr>
      </w:pPr>
      <w:r w:rsidRPr="00CA3B2B">
        <w:rPr>
          <w:rFonts w:ascii="Tahoma" w:hAnsi="Tahoma" w:cs="Tahoma"/>
          <w:b/>
          <w:bCs/>
        </w:rPr>
        <w:t>Caso probable</w:t>
      </w:r>
    </w:p>
    <w:p w:rsidR="0073232B" w:rsidRPr="00CA3B2B" w:rsidRDefault="0073232B" w:rsidP="0073232B">
      <w:pPr>
        <w:tabs>
          <w:tab w:val="left" w:pos="1560"/>
        </w:tabs>
        <w:jc w:val="both"/>
        <w:rPr>
          <w:rFonts w:ascii="Tahoma" w:hAnsi="Tahoma" w:cs="Tahoma"/>
        </w:rPr>
      </w:pPr>
      <w:r w:rsidRPr="00CA3B2B">
        <w:rPr>
          <w:rFonts w:ascii="Tahoma" w:hAnsi="Tahoma" w:cs="Tahoma"/>
          <w:b/>
          <w:bCs/>
        </w:rPr>
        <w:t>Caso probable por resultado de laboratorio:</w:t>
      </w:r>
      <w:r w:rsidRPr="00CA3B2B">
        <w:rPr>
          <w:rFonts w:ascii="Tahoma" w:hAnsi="Tahoma" w:cs="Tahoma"/>
        </w:rPr>
        <w:t xml:space="preserve"> persona que cumple con la definición de </w:t>
      </w:r>
      <w:r w:rsidRPr="00CA3B2B">
        <w:rPr>
          <w:rFonts w:ascii="Tahoma" w:hAnsi="Tahoma" w:cs="Tahoma"/>
          <w:b/>
          <w:bCs/>
        </w:rPr>
        <w:t>caso sospechoso</w:t>
      </w:r>
      <w:r w:rsidRPr="00CA3B2B">
        <w:rPr>
          <w:rFonts w:ascii="Tahoma" w:hAnsi="Tahoma" w:cs="Tahoma"/>
        </w:rPr>
        <w:t xml:space="preserve"> en el cual el resultado de la PCR es </w:t>
      </w:r>
      <w:r w:rsidRPr="00CA3B2B">
        <w:rPr>
          <w:rFonts w:ascii="Tahoma" w:hAnsi="Tahoma" w:cs="Tahoma"/>
          <w:b/>
          <w:bCs/>
        </w:rPr>
        <w:t>indeterminado</w:t>
      </w:r>
      <w:r w:rsidRPr="00CA3B2B">
        <w:rPr>
          <w:rFonts w:ascii="Tahoma" w:hAnsi="Tahoma" w:cs="Tahoma"/>
        </w:rPr>
        <w:t>, o bien tiene una prueba antigénica de SARS-CoV-2 positiva.</w:t>
      </w:r>
    </w:p>
    <w:p w:rsidR="0073232B" w:rsidRPr="00CA3B2B" w:rsidRDefault="0073232B" w:rsidP="0073232B">
      <w:pPr>
        <w:pStyle w:val="Prrafodelista"/>
        <w:numPr>
          <w:ilvl w:val="1"/>
          <w:numId w:val="15"/>
        </w:numPr>
        <w:tabs>
          <w:tab w:val="left" w:pos="1560"/>
        </w:tabs>
        <w:jc w:val="both"/>
        <w:rPr>
          <w:rFonts w:ascii="Tahoma" w:hAnsi="Tahoma" w:cs="Tahoma"/>
        </w:rPr>
      </w:pPr>
      <w:r w:rsidRPr="00CA3B2B">
        <w:rPr>
          <w:rFonts w:ascii="Tahoma" w:hAnsi="Tahoma" w:cs="Tahoma"/>
          <w:b/>
          <w:bCs/>
        </w:rPr>
        <w:t>Caso probable por nexo epidemiológico:</w:t>
      </w:r>
      <w:r w:rsidRPr="00CA3B2B">
        <w:rPr>
          <w:rFonts w:ascii="Tahoma" w:hAnsi="Tahoma" w:cs="Tahoma"/>
        </w:rPr>
        <w:t xml:space="preserve"> persona que ha estado en contacto estrecho con un caso confirmado y desarrolla fiebre o al menos dos síntomas compatibles con COVID-19 dentro de los 11 días posteriores al contacto. No será necesaria la toma de examen PCR para las personas que cumplan la definición de caso probable. Si por cualquier motivo, un caso probable se realiza un examen confirmatorio y este resulta positivo, se considerará como caso confirmado. Por el contrario, si el resultado es negativo o indeterminado, se seguirá considerando como caso probable.</w:t>
      </w:r>
    </w:p>
    <w:p w:rsidR="0073232B" w:rsidRPr="00CA3B2B" w:rsidRDefault="0073232B" w:rsidP="0073232B">
      <w:pPr>
        <w:pStyle w:val="Prrafodelista"/>
        <w:numPr>
          <w:ilvl w:val="1"/>
          <w:numId w:val="15"/>
        </w:numPr>
        <w:tabs>
          <w:tab w:val="left" w:pos="1560"/>
        </w:tabs>
        <w:jc w:val="both"/>
        <w:rPr>
          <w:rFonts w:ascii="Tahoma" w:hAnsi="Tahoma" w:cs="Tahoma"/>
        </w:rPr>
      </w:pPr>
      <w:r w:rsidRPr="00CA3B2B">
        <w:rPr>
          <w:rFonts w:ascii="Tahoma" w:hAnsi="Tahoma" w:cs="Tahoma"/>
          <w:b/>
          <w:bCs/>
        </w:rPr>
        <w:t>Caso probable por imágenes:</w:t>
      </w:r>
      <w:r w:rsidRPr="00CA3B2B">
        <w:rPr>
          <w:rFonts w:ascii="Tahoma" w:hAnsi="Tahoma" w:cs="Tahoma"/>
        </w:rPr>
        <w:t xml:space="preserve"> caso sospechoso con resultado de test PCR negativo, pero que cuenta con tomografía computarizada de tórax con imágenes características de COVID-19 según informe radiológico.</w:t>
      </w:r>
    </w:p>
    <w:p w:rsidR="0073232B" w:rsidRPr="00CA3B2B" w:rsidRDefault="0073232B" w:rsidP="0073232B">
      <w:pPr>
        <w:pStyle w:val="Prrafodelista"/>
        <w:numPr>
          <w:ilvl w:val="1"/>
          <w:numId w:val="15"/>
        </w:numPr>
        <w:tabs>
          <w:tab w:val="left" w:pos="1560"/>
        </w:tabs>
        <w:jc w:val="both"/>
        <w:rPr>
          <w:rFonts w:ascii="Tahoma" w:hAnsi="Tahoma" w:cs="Tahoma"/>
        </w:rPr>
      </w:pPr>
      <w:r w:rsidRPr="00CA3B2B">
        <w:rPr>
          <w:rFonts w:ascii="Tahoma" w:hAnsi="Tahoma" w:cs="Tahoma"/>
          <w:b/>
          <w:bCs/>
        </w:rPr>
        <w:t>Caso probable por síntomas:</w:t>
      </w:r>
      <w:r w:rsidRPr="00CA3B2B">
        <w:rPr>
          <w:rFonts w:ascii="Tahoma" w:hAnsi="Tahoma" w:cs="Tahoma"/>
        </w:rPr>
        <w:t xml:space="preserve"> persona que presenta pérdida brusca o completa de olfato o gusto sin causa que lo explique.</w:t>
      </w:r>
    </w:p>
    <w:p w:rsidR="0073232B" w:rsidRPr="00CA3B2B" w:rsidRDefault="0073232B" w:rsidP="0073232B">
      <w:pPr>
        <w:tabs>
          <w:tab w:val="left" w:pos="1560"/>
        </w:tabs>
        <w:ind w:left="1080"/>
        <w:jc w:val="both"/>
        <w:rPr>
          <w:rFonts w:ascii="Tahoma" w:hAnsi="Tahoma" w:cs="Tahoma"/>
        </w:rPr>
      </w:pPr>
    </w:p>
    <w:p w:rsidR="0073232B" w:rsidRPr="00CA3B2B" w:rsidRDefault="0073232B" w:rsidP="0073232B">
      <w:pPr>
        <w:pStyle w:val="Prrafodelista"/>
        <w:numPr>
          <w:ilvl w:val="0"/>
          <w:numId w:val="15"/>
        </w:numPr>
        <w:tabs>
          <w:tab w:val="left" w:pos="1560"/>
        </w:tabs>
        <w:jc w:val="both"/>
        <w:rPr>
          <w:rFonts w:ascii="Tahoma" w:hAnsi="Tahoma" w:cs="Tahoma"/>
          <w:b/>
          <w:bCs/>
        </w:rPr>
      </w:pPr>
      <w:r w:rsidRPr="00CA3B2B">
        <w:rPr>
          <w:rFonts w:ascii="Tahoma" w:hAnsi="Tahoma" w:cs="Tahoma"/>
          <w:b/>
          <w:bCs/>
        </w:rPr>
        <w:t>Caso secundario (Asintomático)</w:t>
      </w:r>
    </w:p>
    <w:p w:rsidR="0073232B" w:rsidRPr="00CA3B2B" w:rsidRDefault="0073232B" w:rsidP="0073232B">
      <w:pPr>
        <w:pStyle w:val="Prrafodelista"/>
        <w:tabs>
          <w:tab w:val="left" w:pos="1560"/>
        </w:tabs>
        <w:ind w:left="360"/>
        <w:jc w:val="both"/>
        <w:rPr>
          <w:rFonts w:ascii="Tahoma" w:hAnsi="Tahoma" w:cs="Tahoma"/>
          <w:b/>
          <w:bCs/>
        </w:rPr>
      </w:pP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 xml:space="preserve">Persona que ha estado en contacto estrecho con un contacto estrecho de un caso confirmado y no desarrolla síntomas compatibles con COVID-19. No será necesaria la toma de examen PCR, sin embargo, según la autoridad sanitaria se debe mantener un seguimiento activo en caso de manifestar algún síntoma dentro de los siguientes 14 días al último contacto. </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 En caso de presentar síntomas la persona deberá asistir al centro médico más cercano y verse</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con un especialista.</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 Si por cualquier motivo, un caso secundario se realiza un examen confirmatorio y este resulta</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positivo, se considerará como caso confirmado asintomático. Por el contrario, si el resultado es</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negativo o indeterminado, se seguirá con el seguimiento hasta culminar el plazo de los 14 días.</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 Cualquier caso secundario (asintomático) no deberá permanecer en cuarentena preventiva</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hasta tanto no se confirme que el contacto estrecho inmediatamente siguiente se considere como</w:t>
      </w:r>
    </w:p>
    <w:p w:rsidR="0073232B" w:rsidRPr="00CA3B2B" w:rsidRDefault="0073232B" w:rsidP="0073232B">
      <w:pPr>
        <w:pStyle w:val="Prrafodelista"/>
        <w:tabs>
          <w:tab w:val="left" w:pos="1560"/>
        </w:tabs>
        <w:ind w:left="0"/>
        <w:jc w:val="both"/>
        <w:rPr>
          <w:rFonts w:ascii="Tahoma" w:hAnsi="Tahoma" w:cs="Tahoma"/>
        </w:rPr>
      </w:pPr>
      <w:r w:rsidRPr="00CA3B2B">
        <w:rPr>
          <w:rFonts w:ascii="Tahoma" w:hAnsi="Tahoma" w:cs="Tahoma"/>
        </w:rPr>
        <w:t>caso sospechoso o confirmado.</w:t>
      </w:r>
    </w:p>
    <w:p w:rsidR="0073232B" w:rsidRPr="00CA3B2B" w:rsidRDefault="0073232B" w:rsidP="0073232B">
      <w:pPr>
        <w:jc w:val="both"/>
        <w:rPr>
          <w:rFonts w:ascii="Tahoma" w:hAnsi="Tahoma" w:cs="Tahoma"/>
          <w:highlight w:val="yellow"/>
        </w:rPr>
      </w:pPr>
    </w:p>
    <w:p w:rsidR="0073232B" w:rsidRPr="00CA3B2B" w:rsidRDefault="0073232B" w:rsidP="0073232B">
      <w:pPr>
        <w:pStyle w:val="Prrafodelista"/>
        <w:ind w:left="0"/>
        <w:jc w:val="both"/>
        <w:rPr>
          <w:rFonts w:ascii="Tahoma" w:hAnsi="Tahoma" w:cs="Tahoma"/>
          <w:b/>
        </w:rPr>
      </w:pPr>
      <w:r w:rsidRPr="00CA3B2B">
        <w:rPr>
          <w:rFonts w:ascii="Tahoma" w:hAnsi="Tahoma" w:cs="Tahoma"/>
          <w:b/>
        </w:rPr>
        <w:t xml:space="preserve">Procedimientos a seguir según el caso que corresponda </w:t>
      </w:r>
    </w:p>
    <w:p w:rsidR="0073232B" w:rsidRPr="00CA3B2B" w:rsidRDefault="0073232B" w:rsidP="0073232B">
      <w:pPr>
        <w:pStyle w:val="Prrafodelista"/>
        <w:ind w:left="993" w:hanging="993"/>
        <w:jc w:val="both"/>
        <w:rPr>
          <w:rFonts w:ascii="Tahoma" w:hAnsi="Tahoma" w:cs="Tahoma"/>
          <w:b/>
          <w:bCs/>
          <w:color w:val="000000" w:themeColor="text1"/>
        </w:rPr>
      </w:pPr>
      <w:r w:rsidRPr="00CA3B2B">
        <w:rPr>
          <w:rFonts w:ascii="Tahoma" w:hAnsi="Tahoma" w:cs="Tahoma"/>
          <w:b/>
          <w:bCs/>
        </w:rPr>
        <w:t xml:space="preserve">Casos Sospechoso (Sintomático) o </w:t>
      </w:r>
      <w:r w:rsidRPr="00CA3B2B">
        <w:rPr>
          <w:rFonts w:ascii="Tahoma" w:hAnsi="Tahoma" w:cs="Tahoma"/>
          <w:b/>
          <w:bCs/>
          <w:color w:val="000000" w:themeColor="text1"/>
        </w:rPr>
        <w:t>Contacto Estrecho</w:t>
      </w:r>
    </w:p>
    <w:p w:rsidR="0073232B" w:rsidRPr="00CA3B2B" w:rsidRDefault="0073232B" w:rsidP="0073232B">
      <w:pPr>
        <w:pStyle w:val="Prrafodelista"/>
        <w:ind w:left="993" w:hanging="993"/>
        <w:jc w:val="both"/>
        <w:rPr>
          <w:rFonts w:ascii="Tahoma" w:hAnsi="Tahoma" w:cs="Tahoma"/>
        </w:rPr>
      </w:pPr>
    </w:p>
    <w:p w:rsidR="0073232B" w:rsidRPr="00CA3B2B" w:rsidRDefault="0073232B" w:rsidP="0073232B">
      <w:pPr>
        <w:pStyle w:val="Prrafodelista"/>
        <w:ind w:left="993" w:hanging="993"/>
        <w:jc w:val="both"/>
        <w:rPr>
          <w:rFonts w:ascii="Tahoma" w:hAnsi="Tahoma" w:cs="Tahoma"/>
        </w:rPr>
      </w:pPr>
      <w:r w:rsidRPr="00CA3B2B">
        <w:rPr>
          <w:rFonts w:ascii="Tahoma" w:hAnsi="Tahoma" w:cs="Tahoma"/>
        </w:rPr>
        <w:t xml:space="preserve">Contacto estrecho de una persona con otra confirmada con COVID-19, entre 2 días antes del inicio de síntomas y 14 días después del inicio de síntomas del enfermo, cumpliéndose además una de las siguientes condiciones: </w:t>
      </w:r>
    </w:p>
    <w:p w:rsidR="0073232B" w:rsidRPr="00CA3B2B" w:rsidRDefault="0073232B" w:rsidP="0073232B">
      <w:pPr>
        <w:pStyle w:val="Prrafodelista"/>
        <w:ind w:left="993" w:hanging="993"/>
        <w:jc w:val="both"/>
        <w:rPr>
          <w:rFonts w:ascii="Tahoma" w:hAnsi="Tahoma" w:cs="Tahoma"/>
        </w:rPr>
      </w:pPr>
      <w:r w:rsidRPr="00CA3B2B">
        <w:rPr>
          <w:rFonts w:ascii="Tahoma" w:hAnsi="Tahoma" w:cs="Tahoma"/>
        </w:rPr>
        <w:t xml:space="preserve">• 15 min de contacto cara a cara a menos de 1 metro </w:t>
      </w:r>
    </w:p>
    <w:p w:rsidR="0073232B" w:rsidRPr="00CA3B2B" w:rsidRDefault="0073232B" w:rsidP="0073232B">
      <w:pPr>
        <w:pStyle w:val="Prrafodelista"/>
        <w:ind w:left="993" w:hanging="993"/>
        <w:jc w:val="both"/>
        <w:rPr>
          <w:rFonts w:ascii="Tahoma" w:hAnsi="Tahoma" w:cs="Tahoma"/>
        </w:rPr>
      </w:pPr>
      <w:r w:rsidRPr="00CA3B2B">
        <w:rPr>
          <w:rFonts w:ascii="Tahoma" w:hAnsi="Tahoma" w:cs="Tahoma"/>
        </w:rPr>
        <w:t xml:space="preserve">• Compartir un espacio cerrado por 2 horas o más </w:t>
      </w:r>
    </w:p>
    <w:p w:rsidR="0073232B" w:rsidRPr="00CA3B2B" w:rsidRDefault="0073232B" w:rsidP="0073232B">
      <w:pPr>
        <w:pStyle w:val="Prrafodelista"/>
        <w:ind w:left="993" w:hanging="993"/>
        <w:jc w:val="both"/>
        <w:rPr>
          <w:rFonts w:ascii="Tahoma" w:hAnsi="Tahoma" w:cs="Tahoma"/>
        </w:rPr>
      </w:pPr>
      <w:r w:rsidRPr="00CA3B2B">
        <w:rPr>
          <w:rFonts w:ascii="Tahoma" w:hAnsi="Tahoma" w:cs="Tahoma"/>
        </w:rPr>
        <w:t xml:space="preserve">• Vivir o pernoctar en el mismo hogar </w:t>
      </w:r>
    </w:p>
    <w:p w:rsidR="0073232B" w:rsidRPr="00CA3B2B" w:rsidRDefault="0073232B" w:rsidP="0073232B">
      <w:pPr>
        <w:pStyle w:val="Prrafodelista"/>
        <w:ind w:left="993" w:hanging="993"/>
        <w:jc w:val="both"/>
        <w:rPr>
          <w:rFonts w:ascii="Tahoma" w:hAnsi="Tahoma" w:cs="Tahoma"/>
        </w:rPr>
      </w:pPr>
      <w:r w:rsidRPr="00CA3B2B">
        <w:rPr>
          <w:rFonts w:ascii="Tahoma" w:hAnsi="Tahoma" w:cs="Tahoma"/>
        </w:rPr>
        <w:t>• Trasladarse en un medio de transporte cerrado, a menos de 1 metro de proximidad</w:t>
      </w:r>
    </w:p>
    <w:p w:rsidR="0073232B" w:rsidRPr="00CA3B2B" w:rsidRDefault="0073232B" w:rsidP="0073232B">
      <w:pPr>
        <w:pStyle w:val="Prrafodelista"/>
        <w:ind w:left="993" w:hanging="993"/>
        <w:jc w:val="both"/>
        <w:rPr>
          <w:rFonts w:ascii="Tahoma" w:hAnsi="Tahoma" w:cs="Tahoma"/>
          <w:color w:val="FF0000"/>
        </w:rPr>
      </w:pPr>
    </w:p>
    <w:p w:rsidR="0073232B" w:rsidRPr="00CA3B2B" w:rsidRDefault="0073232B" w:rsidP="0073232B">
      <w:pPr>
        <w:pStyle w:val="Prrafodelista"/>
        <w:ind w:left="993" w:hanging="993"/>
        <w:jc w:val="both"/>
        <w:rPr>
          <w:rFonts w:ascii="Tahoma" w:hAnsi="Tahoma" w:cs="Tahoma"/>
          <w:b/>
          <w:bCs/>
        </w:rPr>
      </w:pPr>
      <w:r w:rsidRPr="00CA3B2B">
        <w:rPr>
          <w:rFonts w:ascii="Tahoma" w:hAnsi="Tahoma" w:cs="Tahoma"/>
          <w:b/>
          <w:bCs/>
        </w:rPr>
        <w:t>Al ser un caso sospechoso debo realizar lo siguiente:</w:t>
      </w:r>
    </w:p>
    <w:p w:rsidR="0073232B" w:rsidRPr="00CA3B2B" w:rsidRDefault="0073232B" w:rsidP="0073232B">
      <w:pPr>
        <w:pStyle w:val="Prrafodelista"/>
        <w:ind w:left="1701" w:hanging="1701"/>
        <w:jc w:val="both"/>
        <w:rPr>
          <w:rFonts w:ascii="Tahoma" w:hAnsi="Tahoma" w:cs="Tahoma"/>
          <w:b/>
          <w:bCs/>
        </w:rPr>
      </w:pPr>
    </w:p>
    <w:p w:rsidR="0073232B" w:rsidRPr="00CA3B2B" w:rsidRDefault="0073232B" w:rsidP="0073232B">
      <w:pPr>
        <w:pStyle w:val="Prrafodelista"/>
        <w:numPr>
          <w:ilvl w:val="0"/>
          <w:numId w:val="16"/>
        </w:numPr>
        <w:spacing w:after="160"/>
        <w:ind w:left="284" w:hanging="284"/>
        <w:jc w:val="both"/>
        <w:rPr>
          <w:rFonts w:ascii="Tahoma" w:hAnsi="Tahoma" w:cs="Tahoma"/>
        </w:rPr>
      </w:pPr>
      <w:r w:rsidRPr="00CA3B2B">
        <w:rPr>
          <w:rFonts w:ascii="Tahoma" w:hAnsi="Tahoma" w:cs="Tahoma"/>
        </w:rPr>
        <w:t>Informar inmediatamente al establecimiento, no presentarse a trabajar presencialmente, indicar la fecha del posible contagió y la probable fuente de contagio; información necesaria para poder realizar la trazabilidad. El trabajador tendrá un plazo de 48 hrs. para presentar documentos que acrediten que se realizó el test de PCR.</w:t>
      </w:r>
    </w:p>
    <w:p w:rsidR="0073232B" w:rsidRPr="00CA3B2B" w:rsidRDefault="0073232B" w:rsidP="0073232B">
      <w:pPr>
        <w:pStyle w:val="Prrafodelista"/>
        <w:ind w:left="284" w:hanging="284"/>
        <w:jc w:val="both"/>
        <w:rPr>
          <w:rFonts w:ascii="Tahoma" w:hAnsi="Tahoma" w:cs="Tahoma"/>
          <w:color w:val="000000" w:themeColor="text1"/>
        </w:rPr>
      </w:pPr>
    </w:p>
    <w:p w:rsidR="0073232B" w:rsidRPr="00CA3B2B" w:rsidRDefault="0073232B" w:rsidP="0073232B">
      <w:pPr>
        <w:pStyle w:val="Prrafodelista"/>
        <w:numPr>
          <w:ilvl w:val="0"/>
          <w:numId w:val="16"/>
        </w:numPr>
        <w:spacing w:after="160"/>
        <w:ind w:left="284" w:hanging="284"/>
        <w:jc w:val="both"/>
        <w:rPr>
          <w:rFonts w:ascii="Tahoma" w:hAnsi="Tahoma" w:cs="Tahoma"/>
          <w:color w:val="000000" w:themeColor="text1"/>
        </w:rPr>
      </w:pPr>
      <w:r w:rsidRPr="00CA3B2B">
        <w:rPr>
          <w:rFonts w:ascii="Tahoma" w:hAnsi="Tahoma" w:cs="Tahoma"/>
          <w:color w:val="000000" w:themeColor="text1"/>
        </w:rPr>
        <w:t>Cuando el trabajador tenga el resultado del test, el cual tiene un plazo de tres días la entrega máxima de los resultados, deberá informar al establecimiento; si es positivo deberá guardar la cuarentena establecida por las autoridades sanitarias y entregar su licencia Médica al establecimiento, si es negativo y el PCR de su contacto estrecho también es negativo se incorporará al trabajo inmediatamente, si el PCR de su contacto estrecho es positivo, deberá guardar la cuarentena preventiva indicada por las autoridades sanitarias.</w:t>
      </w:r>
    </w:p>
    <w:p w:rsidR="0073232B" w:rsidRPr="00CA3B2B" w:rsidRDefault="0073232B" w:rsidP="0073232B">
      <w:pPr>
        <w:pStyle w:val="Prrafodelista"/>
        <w:ind w:left="284" w:hanging="284"/>
        <w:jc w:val="both"/>
        <w:rPr>
          <w:rFonts w:ascii="Tahoma" w:hAnsi="Tahoma" w:cs="Tahoma"/>
          <w:color w:val="000000" w:themeColor="text1"/>
        </w:rPr>
      </w:pPr>
    </w:p>
    <w:p w:rsidR="0073232B" w:rsidRPr="00CA3B2B" w:rsidRDefault="0073232B" w:rsidP="0073232B">
      <w:pPr>
        <w:pStyle w:val="Prrafodelista"/>
        <w:numPr>
          <w:ilvl w:val="0"/>
          <w:numId w:val="16"/>
        </w:numPr>
        <w:spacing w:after="160"/>
        <w:ind w:left="284" w:hanging="284"/>
        <w:jc w:val="both"/>
        <w:rPr>
          <w:rFonts w:ascii="Tahoma" w:hAnsi="Tahoma" w:cs="Tahoma"/>
        </w:rPr>
      </w:pPr>
      <w:r w:rsidRPr="00CA3B2B">
        <w:rPr>
          <w:rFonts w:ascii="Tahoma" w:hAnsi="Tahoma" w:cs="Tahoma"/>
        </w:rPr>
        <w:t>Si es un estudiante el posible caso sospechoso, será el apoderado quién deberá llevar al estudiante al centro asistencial y entregar certificado médico al colegio.</w:t>
      </w:r>
    </w:p>
    <w:p w:rsidR="0073232B" w:rsidRPr="00CA3B2B" w:rsidRDefault="0073232B" w:rsidP="0073232B">
      <w:pPr>
        <w:pStyle w:val="Prrafodelista"/>
        <w:ind w:left="284" w:hanging="284"/>
        <w:jc w:val="both"/>
        <w:rPr>
          <w:rFonts w:ascii="Tahoma" w:hAnsi="Tahoma" w:cs="Tahoma"/>
        </w:rPr>
      </w:pPr>
    </w:p>
    <w:p w:rsidR="0073232B" w:rsidRPr="00CA3B2B" w:rsidRDefault="0073232B" w:rsidP="0073232B">
      <w:pPr>
        <w:pStyle w:val="Prrafodelista"/>
        <w:numPr>
          <w:ilvl w:val="0"/>
          <w:numId w:val="16"/>
        </w:numPr>
        <w:spacing w:after="160"/>
        <w:ind w:left="284" w:hanging="284"/>
        <w:jc w:val="both"/>
        <w:rPr>
          <w:rFonts w:ascii="Tahoma" w:hAnsi="Tahoma" w:cs="Tahoma"/>
        </w:rPr>
      </w:pPr>
      <w:r w:rsidRPr="00CA3B2B">
        <w:rPr>
          <w:rFonts w:ascii="Tahoma" w:hAnsi="Tahoma" w:cs="Tahoma"/>
        </w:rPr>
        <w:t>En cada uno de los casos se entregará la información clara a toda la Comunidad Educativa.</w:t>
      </w:r>
    </w:p>
    <w:p w:rsidR="0073232B" w:rsidRPr="00CA3B2B" w:rsidRDefault="0073232B" w:rsidP="0073232B">
      <w:pPr>
        <w:pStyle w:val="Prrafodelista"/>
        <w:ind w:left="284" w:hanging="284"/>
        <w:jc w:val="both"/>
        <w:rPr>
          <w:rFonts w:ascii="Tahoma" w:hAnsi="Tahoma" w:cs="Tahoma"/>
        </w:rPr>
      </w:pPr>
    </w:p>
    <w:p w:rsidR="0073232B" w:rsidRPr="00CA3B2B" w:rsidRDefault="0073232B" w:rsidP="0073232B">
      <w:pPr>
        <w:pStyle w:val="Prrafodelista"/>
        <w:numPr>
          <w:ilvl w:val="0"/>
          <w:numId w:val="16"/>
        </w:numPr>
        <w:spacing w:after="160"/>
        <w:ind w:left="284" w:hanging="284"/>
        <w:jc w:val="both"/>
        <w:rPr>
          <w:rFonts w:ascii="Tahoma" w:hAnsi="Tahoma" w:cs="Tahoma"/>
          <w:b/>
          <w:bCs/>
        </w:rPr>
      </w:pPr>
      <w:r w:rsidRPr="00CA3B2B">
        <w:rPr>
          <w:rFonts w:ascii="Tahoma" w:hAnsi="Tahoma" w:cs="Tahoma"/>
        </w:rPr>
        <w:t xml:space="preserve">Llamar a </w:t>
      </w:r>
      <w:r w:rsidRPr="00CA3B2B">
        <w:rPr>
          <w:rFonts w:ascii="Tahoma" w:hAnsi="Tahoma" w:cs="Tahoma"/>
          <w:b/>
          <w:bCs/>
        </w:rPr>
        <w:t>Salud Responde al 600-360-7777</w:t>
      </w:r>
      <w:r w:rsidRPr="00CA3B2B">
        <w:rPr>
          <w:rFonts w:ascii="Tahoma" w:hAnsi="Tahoma" w:cs="Tahoma"/>
        </w:rPr>
        <w:t xml:space="preserve"> y notificar la situación, seguir las recomendaciones otorgadas por el personal que allí atiende.</w:t>
      </w:r>
    </w:p>
    <w:p w:rsidR="0073232B" w:rsidRPr="00CA3B2B" w:rsidRDefault="0073232B" w:rsidP="0073232B">
      <w:pPr>
        <w:pStyle w:val="Prrafodelista"/>
        <w:ind w:left="0"/>
        <w:jc w:val="both"/>
        <w:rPr>
          <w:rFonts w:ascii="Tahoma" w:hAnsi="Tahoma" w:cs="Tahoma"/>
          <w:b/>
          <w:bCs/>
        </w:rPr>
      </w:pPr>
    </w:p>
    <w:p w:rsidR="00963DC8" w:rsidRDefault="00963DC8" w:rsidP="0073232B">
      <w:pPr>
        <w:pStyle w:val="Prrafodelista"/>
        <w:ind w:left="0"/>
        <w:jc w:val="both"/>
        <w:rPr>
          <w:rFonts w:ascii="Tahoma" w:hAnsi="Tahoma" w:cs="Tahoma"/>
          <w:b/>
          <w:bCs/>
        </w:rPr>
      </w:pPr>
    </w:p>
    <w:p w:rsidR="00963DC8" w:rsidRDefault="00963DC8" w:rsidP="0073232B">
      <w:pPr>
        <w:pStyle w:val="Prrafodelista"/>
        <w:ind w:left="0"/>
        <w:jc w:val="both"/>
        <w:rPr>
          <w:rFonts w:ascii="Tahoma" w:hAnsi="Tahoma" w:cs="Tahoma"/>
          <w:b/>
          <w:bCs/>
        </w:rPr>
      </w:pPr>
    </w:p>
    <w:p w:rsidR="0073232B" w:rsidRPr="00CA3B2B" w:rsidRDefault="0073232B" w:rsidP="0073232B">
      <w:pPr>
        <w:pStyle w:val="Prrafodelista"/>
        <w:ind w:left="0"/>
        <w:jc w:val="both"/>
        <w:rPr>
          <w:rFonts w:ascii="Tahoma" w:hAnsi="Tahoma" w:cs="Tahoma"/>
          <w:b/>
          <w:bCs/>
        </w:rPr>
      </w:pPr>
      <w:r w:rsidRPr="00CA3B2B">
        <w:rPr>
          <w:rFonts w:ascii="Tahoma" w:hAnsi="Tahoma" w:cs="Tahoma"/>
          <w:b/>
          <w:bCs/>
        </w:rPr>
        <w:t>Si usted ha sido contacto estrecho deberá realizar lo siguiente:</w:t>
      </w:r>
    </w:p>
    <w:p w:rsidR="0073232B" w:rsidRPr="00CA3B2B" w:rsidRDefault="0073232B" w:rsidP="0073232B">
      <w:pPr>
        <w:jc w:val="both"/>
        <w:rPr>
          <w:rFonts w:ascii="Tahoma" w:hAnsi="Tahoma" w:cs="Tahoma"/>
          <w:b/>
          <w:iCs/>
        </w:rPr>
      </w:pPr>
      <w:r w:rsidRPr="00CA3B2B">
        <w:rPr>
          <w:rFonts w:ascii="Tahoma" w:hAnsi="Tahoma" w:cs="Tahoma"/>
          <w:b/>
          <w:i/>
        </w:rPr>
        <w:t xml:space="preserve"> </w:t>
      </w:r>
      <w:r w:rsidRPr="00CA3B2B">
        <w:rPr>
          <w:rFonts w:ascii="Tahoma" w:hAnsi="Tahoma" w:cs="Tahoma"/>
          <w:b/>
          <w:iCs/>
        </w:rPr>
        <w:t>Sin síntomas:</w:t>
      </w:r>
    </w:p>
    <w:p w:rsidR="0073232B" w:rsidRPr="00CA3B2B" w:rsidRDefault="0073232B" w:rsidP="0073232B">
      <w:pPr>
        <w:pStyle w:val="Prrafodelista"/>
        <w:numPr>
          <w:ilvl w:val="0"/>
          <w:numId w:val="17"/>
        </w:numPr>
        <w:spacing w:after="160"/>
        <w:ind w:left="0" w:firstLine="0"/>
        <w:jc w:val="both"/>
        <w:rPr>
          <w:rFonts w:ascii="Tahoma" w:hAnsi="Tahoma" w:cs="Tahoma"/>
        </w:rPr>
      </w:pPr>
      <w:r w:rsidRPr="00CA3B2B">
        <w:rPr>
          <w:rFonts w:ascii="Tahoma" w:hAnsi="Tahoma" w:cs="Tahoma"/>
        </w:rPr>
        <w:t>Si el funcionario o estudiante no presenta síntomas, la cuarentena será de 11 días desde el diagnostico PCR positiva. El trabajador deberá entregar la licencia médica que corresponde y el estudiante el respectivo certificado médico.</w:t>
      </w:r>
    </w:p>
    <w:p w:rsidR="0073232B" w:rsidRPr="00CA3B2B" w:rsidRDefault="0073232B" w:rsidP="0073232B">
      <w:pPr>
        <w:pStyle w:val="Prrafodelista"/>
        <w:numPr>
          <w:ilvl w:val="0"/>
          <w:numId w:val="17"/>
        </w:numPr>
        <w:spacing w:after="160"/>
        <w:ind w:left="0" w:firstLine="0"/>
        <w:jc w:val="both"/>
        <w:rPr>
          <w:rFonts w:ascii="Tahoma" w:hAnsi="Tahoma" w:cs="Tahoma"/>
        </w:rPr>
      </w:pPr>
      <w:r w:rsidRPr="00CA3B2B">
        <w:rPr>
          <w:rFonts w:ascii="Tahoma" w:hAnsi="Tahoma" w:cs="Tahoma"/>
        </w:rPr>
        <w:t xml:space="preserve">Si el funcionario o estudiante, no presenta síntomas ni tampoco se ha realizado PCR, deberá acreditar a través licencia médica si es funcionario y certificado médico si es estudiante, de su condición de contacto estrecho. </w:t>
      </w:r>
    </w:p>
    <w:p w:rsidR="0073232B" w:rsidRDefault="0073232B" w:rsidP="0073232B">
      <w:pPr>
        <w:jc w:val="both"/>
        <w:rPr>
          <w:rFonts w:ascii="Tahoma" w:hAnsi="Tahoma" w:cs="Tahoma"/>
        </w:rPr>
      </w:pPr>
    </w:p>
    <w:p w:rsidR="0073232B" w:rsidRPr="00CA3B2B" w:rsidRDefault="0073232B" w:rsidP="0073232B">
      <w:pPr>
        <w:pStyle w:val="Prrafodelista"/>
        <w:ind w:left="567" w:hanging="567"/>
        <w:jc w:val="both"/>
        <w:rPr>
          <w:rFonts w:ascii="Tahoma" w:hAnsi="Tahoma" w:cs="Tahoma"/>
          <w:b/>
          <w:iCs/>
        </w:rPr>
      </w:pPr>
      <w:r w:rsidRPr="00CA3B2B">
        <w:rPr>
          <w:rFonts w:ascii="Tahoma" w:hAnsi="Tahoma" w:cs="Tahoma"/>
          <w:b/>
          <w:iCs/>
        </w:rPr>
        <w:t>Con síntomas:</w:t>
      </w:r>
    </w:p>
    <w:p w:rsidR="0073232B" w:rsidRPr="00CA3B2B" w:rsidRDefault="0073232B" w:rsidP="0073232B">
      <w:pPr>
        <w:pStyle w:val="Prrafodelista"/>
        <w:numPr>
          <w:ilvl w:val="0"/>
          <w:numId w:val="18"/>
        </w:numPr>
        <w:spacing w:after="160"/>
        <w:ind w:left="426" w:hanging="426"/>
        <w:jc w:val="both"/>
        <w:rPr>
          <w:rFonts w:ascii="Tahoma" w:hAnsi="Tahoma" w:cs="Tahoma"/>
          <w:b/>
          <w:i/>
        </w:rPr>
      </w:pPr>
      <w:r w:rsidRPr="00CA3B2B">
        <w:rPr>
          <w:rFonts w:ascii="Tahoma" w:hAnsi="Tahoma" w:cs="Tahoma"/>
        </w:rPr>
        <w:t>Pasa a ser “Caso sospechoso” debe dar aviso</w:t>
      </w:r>
      <w:r w:rsidRPr="00CA3B2B">
        <w:rPr>
          <w:rFonts w:ascii="Tahoma" w:hAnsi="Tahoma" w:cs="Tahoma"/>
          <w:b/>
          <w:bCs/>
        </w:rPr>
        <w:t xml:space="preserve"> Salud Responde al 600-360-7777</w:t>
      </w:r>
    </w:p>
    <w:p w:rsidR="0073232B" w:rsidRPr="00CA3B2B" w:rsidRDefault="0073232B" w:rsidP="0073232B">
      <w:pPr>
        <w:pStyle w:val="Prrafodelista"/>
        <w:numPr>
          <w:ilvl w:val="0"/>
          <w:numId w:val="18"/>
        </w:numPr>
        <w:spacing w:after="160"/>
        <w:ind w:left="426" w:hanging="426"/>
        <w:jc w:val="both"/>
        <w:rPr>
          <w:rFonts w:ascii="Tahoma" w:hAnsi="Tahoma" w:cs="Tahoma"/>
          <w:b/>
          <w:i/>
        </w:rPr>
      </w:pPr>
      <w:r w:rsidRPr="00CA3B2B">
        <w:rPr>
          <w:rFonts w:ascii="Tahoma" w:hAnsi="Tahoma" w:cs="Tahoma"/>
        </w:rPr>
        <w:t>Debe asistir inmediatamente a un centro asistencial y realizar la prueba de PCR; si es positiva el funcionario deberá guardar cuarentena de 11 días indicada y respaldada a través de licencia médica, la cual deberá presentar a su empleador, si es estudiante deberá acreditar a través de certificado médico.</w:t>
      </w:r>
    </w:p>
    <w:p w:rsidR="0073232B" w:rsidRPr="00CA3B2B" w:rsidRDefault="0073232B" w:rsidP="0073232B">
      <w:pPr>
        <w:pStyle w:val="Prrafodelista"/>
        <w:numPr>
          <w:ilvl w:val="0"/>
          <w:numId w:val="18"/>
        </w:numPr>
        <w:spacing w:after="160"/>
        <w:ind w:left="426" w:hanging="426"/>
        <w:jc w:val="both"/>
        <w:rPr>
          <w:rFonts w:ascii="Tahoma" w:hAnsi="Tahoma" w:cs="Tahoma"/>
          <w:b/>
          <w:i/>
        </w:rPr>
      </w:pPr>
      <w:r w:rsidRPr="00CA3B2B">
        <w:rPr>
          <w:rFonts w:ascii="Tahoma" w:hAnsi="Tahoma" w:cs="Tahoma"/>
        </w:rPr>
        <w:t>Si la prueba de PCR es negativa deberá realizar cuarentena preventiva y realizar por segunda vez el PCR, si los síntomas persisten. Deberá acreditar su cuarentena con certificado médico o licencia médica según corresponda el caso.</w:t>
      </w:r>
    </w:p>
    <w:p w:rsidR="0073232B" w:rsidRPr="00CA3B2B" w:rsidRDefault="0073232B" w:rsidP="0073232B">
      <w:pPr>
        <w:pStyle w:val="Prrafodelista"/>
        <w:numPr>
          <w:ilvl w:val="0"/>
          <w:numId w:val="18"/>
        </w:numPr>
        <w:spacing w:after="160"/>
        <w:ind w:left="426" w:hanging="426"/>
        <w:jc w:val="both"/>
        <w:rPr>
          <w:rFonts w:ascii="Tahoma" w:hAnsi="Tahoma" w:cs="Tahoma"/>
        </w:rPr>
      </w:pPr>
      <w:r w:rsidRPr="00CA3B2B">
        <w:rPr>
          <w:rFonts w:ascii="Tahoma" w:hAnsi="Tahoma" w:cs="Tahoma"/>
        </w:rPr>
        <w:t>Si el funcionario presenta síntomas en el establecimiento deberá ser apartado inmediatamente del establecimiento y dirigirse al centro asistencial.</w:t>
      </w:r>
    </w:p>
    <w:p w:rsidR="0073232B" w:rsidRPr="00CA3B2B" w:rsidRDefault="0073232B" w:rsidP="0073232B">
      <w:pPr>
        <w:pStyle w:val="Prrafodelista"/>
        <w:numPr>
          <w:ilvl w:val="0"/>
          <w:numId w:val="18"/>
        </w:numPr>
        <w:spacing w:after="160"/>
        <w:ind w:left="426" w:hanging="426"/>
        <w:jc w:val="both"/>
        <w:rPr>
          <w:rFonts w:ascii="Tahoma" w:hAnsi="Tahoma" w:cs="Tahoma"/>
        </w:rPr>
      </w:pPr>
      <w:r w:rsidRPr="00CA3B2B">
        <w:rPr>
          <w:rFonts w:ascii="Tahoma" w:hAnsi="Tahoma" w:cs="Tahoma"/>
        </w:rPr>
        <w:t>Si el estudiante presenta síntomas en el establecimiento, será aislado en enfermería y se llamará a su apoderado, el cual deberá llevar al estudiante al centro asistencial y debe mantener informado al establecimiento del diagnóstico médico.</w:t>
      </w:r>
    </w:p>
    <w:p w:rsidR="0073232B" w:rsidRPr="00CA3B2B" w:rsidRDefault="0073232B" w:rsidP="0073232B">
      <w:pPr>
        <w:pStyle w:val="Prrafodelista"/>
        <w:numPr>
          <w:ilvl w:val="0"/>
          <w:numId w:val="18"/>
        </w:numPr>
        <w:spacing w:after="160"/>
        <w:jc w:val="both"/>
        <w:rPr>
          <w:rFonts w:ascii="Tahoma" w:hAnsi="Tahoma" w:cs="Tahoma"/>
        </w:rPr>
      </w:pPr>
      <w:r w:rsidRPr="00CA3B2B">
        <w:rPr>
          <w:rFonts w:ascii="Tahoma" w:hAnsi="Tahoma" w:cs="Tahoma"/>
        </w:rPr>
        <w:t xml:space="preserve"> Siempre se debe tener informada a la comunidad Educativa de los posibles casos positivos COVID 19.</w:t>
      </w:r>
    </w:p>
    <w:p w:rsidR="0073232B" w:rsidRPr="00CA3B2B" w:rsidRDefault="0073232B" w:rsidP="0073232B">
      <w:pPr>
        <w:pStyle w:val="Prrafodelista"/>
        <w:numPr>
          <w:ilvl w:val="0"/>
          <w:numId w:val="18"/>
        </w:numPr>
        <w:spacing w:after="160"/>
        <w:jc w:val="both"/>
        <w:rPr>
          <w:rFonts w:ascii="Tahoma" w:hAnsi="Tahoma" w:cs="Tahoma"/>
        </w:rPr>
      </w:pPr>
      <w:r w:rsidRPr="00CA3B2B">
        <w:rPr>
          <w:rFonts w:ascii="Tahoma" w:hAnsi="Tahoma" w:cs="Tahoma"/>
        </w:rPr>
        <w:t>Si el estudiante da positivo con PCR a COVID 19, se suspenderán las clases del curso completo por 14 días, el curso tendrá clases en la modalidad sincrónicas.</w:t>
      </w:r>
    </w:p>
    <w:p w:rsidR="0073232B" w:rsidRPr="00CA3B2B" w:rsidRDefault="0073232B" w:rsidP="0073232B">
      <w:pPr>
        <w:pStyle w:val="Prrafodelista"/>
        <w:numPr>
          <w:ilvl w:val="0"/>
          <w:numId w:val="18"/>
        </w:numPr>
        <w:spacing w:after="160"/>
        <w:jc w:val="both"/>
        <w:rPr>
          <w:rFonts w:ascii="Tahoma" w:hAnsi="Tahoma" w:cs="Tahoma"/>
        </w:rPr>
      </w:pPr>
      <w:r w:rsidRPr="00CA3B2B">
        <w:rPr>
          <w:rFonts w:ascii="Tahoma" w:hAnsi="Tahoma" w:cs="Tahoma"/>
        </w:rPr>
        <w:t>Si existen dos o más casos positivos de estudiantes confirmados con PCR, del mismos o de distintos cursos, se debe realizar la trazabilidad y puede existir suspensión parcial o completa de clases en el establecimiento por 14 días, y mantendrán clases sincrónicas en el período de cuarentena.</w:t>
      </w:r>
    </w:p>
    <w:p w:rsidR="0073232B" w:rsidRPr="00CA3B2B" w:rsidRDefault="0073232B"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963DC8" w:rsidRDefault="00963DC8" w:rsidP="0073232B">
      <w:pPr>
        <w:jc w:val="both"/>
        <w:rPr>
          <w:rFonts w:ascii="Tahoma" w:hAnsi="Tahoma" w:cs="Tahoma"/>
          <w:b/>
          <w:bCs/>
        </w:rPr>
      </w:pPr>
    </w:p>
    <w:p w:rsidR="0073232B" w:rsidRPr="00CA3B2B" w:rsidRDefault="0073232B" w:rsidP="0073232B">
      <w:pPr>
        <w:jc w:val="both"/>
        <w:rPr>
          <w:rFonts w:ascii="Tahoma" w:hAnsi="Tahoma" w:cs="Tahoma"/>
          <w:b/>
          <w:bCs/>
        </w:rPr>
      </w:pPr>
      <w:r w:rsidRPr="00CA3B2B">
        <w:rPr>
          <w:rFonts w:ascii="Tahoma" w:hAnsi="Tahoma" w:cs="Tahoma"/>
          <w:b/>
          <w:bCs/>
        </w:rPr>
        <w:t>A continuación, se presenta un diagrama con los procedimientos a realizar en caso de ser caso de contacto estrecho.</w:t>
      </w:r>
    </w:p>
    <w:p w:rsidR="0073232B" w:rsidRPr="00CA3B2B" w:rsidRDefault="0073232B" w:rsidP="0073232B">
      <w:pPr>
        <w:jc w:val="both"/>
        <w:rPr>
          <w:rFonts w:ascii="Tahoma" w:hAnsi="Tahoma" w:cs="Tahoma"/>
          <w:b/>
          <w:bCs/>
        </w:rPr>
      </w:pPr>
    </w:p>
    <w:p w:rsidR="0073232B" w:rsidRPr="00CA3B2B" w:rsidRDefault="0073232B" w:rsidP="0073232B">
      <w:pPr>
        <w:pStyle w:val="Prrafodelista"/>
        <w:ind w:left="0"/>
        <w:jc w:val="both"/>
        <w:rPr>
          <w:rFonts w:ascii="Tahoma" w:hAnsi="Tahoma" w:cs="Tahoma"/>
          <w:bCs/>
        </w:rPr>
      </w:pPr>
    </w:p>
    <w:p w:rsidR="0073232B" w:rsidRPr="00CA3B2B" w:rsidRDefault="0073232B" w:rsidP="0073232B">
      <w:pPr>
        <w:jc w:val="both"/>
        <w:rPr>
          <w:rFonts w:ascii="Tahoma" w:hAnsi="Tahoma" w:cs="Tahoma"/>
          <w:bCs/>
        </w:rPr>
      </w:pPr>
      <w:r w:rsidRPr="000D65FC">
        <w:rPr>
          <w:rFonts w:ascii="Tahoma" w:hAnsi="Tahoma" w:cs="Tahoma"/>
          <w:b/>
          <w:bCs/>
          <w:noProof/>
          <w:lang w:val="es-CL" w:eastAsia="es-CL"/>
        </w:rPr>
        <w:drawing>
          <wp:inline distT="0" distB="0" distL="0" distR="0" wp14:anchorId="51AA1EF3" wp14:editId="067236C8">
            <wp:extent cx="4875075" cy="34886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4658" cy="3524172"/>
                    </a:xfrm>
                    <a:prstGeom prst="rect">
                      <a:avLst/>
                    </a:prstGeom>
                    <a:noFill/>
                  </pic:spPr>
                </pic:pic>
              </a:graphicData>
            </a:graphic>
          </wp:inline>
        </w:drawing>
      </w:r>
    </w:p>
    <w:p w:rsidR="0073232B" w:rsidRPr="00CA3B2B" w:rsidRDefault="0073232B" w:rsidP="0073232B">
      <w:pPr>
        <w:jc w:val="both"/>
        <w:rPr>
          <w:rFonts w:ascii="Tahoma" w:hAnsi="Tahoma" w:cs="Tahoma"/>
          <w:bCs/>
        </w:rPr>
      </w:pPr>
    </w:p>
    <w:p w:rsidR="0073232B" w:rsidRPr="000D65FC" w:rsidRDefault="0073232B" w:rsidP="0073232B">
      <w:pPr>
        <w:jc w:val="both"/>
        <w:rPr>
          <w:rFonts w:ascii="Tahoma" w:hAnsi="Tahoma" w:cs="Tahoma"/>
          <w:bCs/>
        </w:rPr>
      </w:pPr>
    </w:p>
    <w:p w:rsidR="0073232B" w:rsidRPr="00CA3B2B" w:rsidRDefault="0073232B" w:rsidP="0073232B">
      <w:pPr>
        <w:jc w:val="both"/>
        <w:rPr>
          <w:rFonts w:ascii="Tahoma" w:hAnsi="Tahoma" w:cs="Tahoma"/>
          <w:b/>
          <w:u w:val="single"/>
        </w:rPr>
      </w:pPr>
      <w:r w:rsidRPr="00CA3B2B">
        <w:rPr>
          <w:rFonts w:ascii="Tahoma" w:hAnsi="Tahoma" w:cs="Tahoma"/>
          <w:b/>
        </w:rPr>
        <w:t>7.</w:t>
      </w:r>
      <w:r w:rsidRPr="00CA3B2B">
        <w:rPr>
          <w:rFonts w:ascii="Tahoma" w:hAnsi="Tahoma" w:cs="Tahoma"/>
          <w:b/>
          <w:u w:val="single"/>
        </w:rPr>
        <w:t xml:space="preserve"> Protocolo para alimentación de estudiantes en establecimiento para alimentación desde casa.</w:t>
      </w:r>
    </w:p>
    <w:p w:rsidR="0073232B" w:rsidRPr="00CA3B2B" w:rsidRDefault="0073232B" w:rsidP="0073232B">
      <w:pPr>
        <w:jc w:val="both"/>
        <w:rPr>
          <w:rFonts w:ascii="Tahoma" w:hAnsi="Tahoma" w:cs="Tahoma"/>
        </w:rPr>
      </w:pPr>
      <w:r w:rsidRPr="00CA3B2B">
        <w:rPr>
          <w:rFonts w:ascii="Tahoma" w:hAnsi="Tahoma" w:cs="Tahoma"/>
        </w:rPr>
        <w:t>El presente documento refleja el interés del colegio en generar las</w:t>
      </w:r>
      <w:r w:rsidRPr="00CA3B2B">
        <w:rPr>
          <w:rFonts w:ascii="Tahoma" w:hAnsi="Tahoma" w:cs="Tahoma"/>
          <w:color w:val="FF0000"/>
        </w:rPr>
        <w:t xml:space="preserve"> </w:t>
      </w:r>
      <w:r w:rsidRPr="00CA3B2B">
        <w:rPr>
          <w:rFonts w:ascii="Tahoma" w:hAnsi="Tahoma" w:cs="Tahoma"/>
        </w:rPr>
        <w:t>condiciones adecuadas para evitar contagio por Covid-19 dentro de la comunidad durante la jornada de alimentación de los estudiantes.</w:t>
      </w:r>
    </w:p>
    <w:p w:rsidR="0073232B" w:rsidRPr="00CA3B2B" w:rsidRDefault="0073232B" w:rsidP="0073232B">
      <w:pPr>
        <w:keepNext/>
        <w:keepLines/>
        <w:spacing w:before="240" w:after="240"/>
        <w:jc w:val="both"/>
        <w:outlineLvl w:val="0"/>
        <w:rPr>
          <w:rFonts w:ascii="Tahoma" w:hAnsi="Tahoma" w:cs="Tahoma"/>
          <w:b/>
        </w:rPr>
      </w:pPr>
      <w:r w:rsidRPr="00CA3B2B">
        <w:rPr>
          <w:rFonts w:ascii="Tahoma" w:hAnsi="Tahoma" w:cs="Tahoma"/>
          <w:b/>
        </w:rPr>
        <w:t xml:space="preserve">Objetivo general: </w:t>
      </w:r>
      <w:r w:rsidRPr="00CA3B2B">
        <w:rPr>
          <w:rFonts w:ascii="Tahoma" w:hAnsi="Tahoma" w:cs="Tahoma"/>
        </w:rPr>
        <w:t xml:space="preserve">Proporcionar los lineamientos para el proceso de entrega del servicio de alimentación en el establecimiento, específicamente en las salas de clase, en el contexto de la emergencia dada por el virus Covid-19. </w:t>
      </w:r>
    </w:p>
    <w:p w:rsidR="0073232B" w:rsidRPr="00CA3B2B" w:rsidRDefault="0073232B" w:rsidP="0073232B">
      <w:pPr>
        <w:keepNext/>
        <w:keepLines/>
        <w:spacing w:before="240" w:after="240"/>
        <w:jc w:val="both"/>
        <w:outlineLvl w:val="0"/>
        <w:rPr>
          <w:rFonts w:ascii="Tahoma" w:hAnsi="Tahoma" w:cs="Tahoma"/>
        </w:rPr>
      </w:pPr>
      <w:r w:rsidRPr="00CA3B2B">
        <w:rPr>
          <w:rFonts w:ascii="Tahoma" w:hAnsi="Tahoma" w:cs="Tahoma"/>
          <w:b/>
        </w:rPr>
        <w:t xml:space="preserve">Alcance: </w:t>
      </w:r>
      <w:r w:rsidRPr="00CA3B2B">
        <w:rPr>
          <w:rFonts w:ascii="Tahoma" w:hAnsi="Tahoma" w:cs="Tahoma"/>
        </w:rPr>
        <w:t>Este documento se mantendrá mientras dure el período de emergencia sanitaria por Covid-19 o hasta que se determine su caducidad. Asimismo, puede ser actualizado de acuerdo con nueva información técnica o sanitaria que se pueda presentar.</w:t>
      </w:r>
    </w:p>
    <w:p w:rsidR="0073232B" w:rsidRPr="00CA3B2B" w:rsidRDefault="0073232B" w:rsidP="0073232B">
      <w:pPr>
        <w:jc w:val="both"/>
        <w:rPr>
          <w:rFonts w:ascii="Tahoma" w:hAnsi="Tahoma" w:cs="Tahoma"/>
          <w:b/>
        </w:rPr>
      </w:pPr>
      <w:r w:rsidRPr="00CA3B2B">
        <w:rPr>
          <w:rFonts w:ascii="Tahoma" w:hAnsi="Tahoma" w:cs="Tahoma"/>
          <w:b/>
        </w:rPr>
        <w:t>Referencias:</w:t>
      </w:r>
    </w:p>
    <w:p w:rsidR="0073232B" w:rsidRPr="00CA3B2B" w:rsidRDefault="0073232B" w:rsidP="0073232B">
      <w:pPr>
        <w:pStyle w:val="Prrafodelista"/>
        <w:numPr>
          <w:ilvl w:val="0"/>
          <w:numId w:val="14"/>
        </w:numPr>
        <w:jc w:val="both"/>
        <w:rPr>
          <w:rFonts w:ascii="Tahoma" w:hAnsi="Tahoma" w:cs="Tahoma"/>
        </w:rPr>
      </w:pPr>
      <w:r w:rsidRPr="00CA3B2B">
        <w:rPr>
          <w:rFonts w:ascii="Tahoma" w:hAnsi="Tahoma" w:cs="Tahoma"/>
        </w:rPr>
        <w:t>Abrir las escuelas paso a paso del ministerio de educación.</w:t>
      </w:r>
    </w:p>
    <w:p w:rsidR="0073232B" w:rsidRPr="00CA3B2B" w:rsidRDefault="0073232B" w:rsidP="0073232B">
      <w:pPr>
        <w:jc w:val="both"/>
        <w:rPr>
          <w:rFonts w:ascii="Tahoma" w:hAnsi="Tahoma" w:cs="Tahoma"/>
        </w:rPr>
      </w:pPr>
    </w:p>
    <w:p w:rsidR="0073232B" w:rsidRPr="00CA3B2B" w:rsidRDefault="0073232B" w:rsidP="0073232B">
      <w:pPr>
        <w:pStyle w:val="Prrafodelista"/>
        <w:numPr>
          <w:ilvl w:val="1"/>
          <w:numId w:val="20"/>
        </w:numPr>
        <w:tabs>
          <w:tab w:val="left" w:pos="0"/>
        </w:tabs>
        <w:spacing w:after="120"/>
        <w:ind w:left="426" w:hanging="426"/>
        <w:jc w:val="both"/>
        <w:rPr>
          <w:rFonts w:ascii="Tahoma" w:hAnsi="Tahoma" w:cs="Tahoma"/>
          <w:b/>
          <w:bCs/>
        </w:rPr>
      </w:pPr>
      <w:r w:rsidRPr="00CA3B2B">
        <w:rPr>
          <w:rFonts w:ascii="Tahoma" w:hAnsi="Tahoma" w:cs="Tahoma"/>
          <w:b/>
          <w:bCs/>
        </w:rPr>
        <w:t>Autoridades sanitarias</w:t>
      </w:r>
    </w:p>
    <w:p w:rsidR="0073232B" w:rsidRPr="00CA3B2B" w:rsidRDefault="0073232B" w:rsidP="0073232B">
      <w:pPr>
        <w:tabs>
          <w:tab w:val="left" w:pos="1560"/>
        </w:tabs>
        <w:jc w:val="both"/>
        <w:rPr>
          <w:rFonts w:ascii="Tahoma" w:hAnsi="Tahoma" w:cs="Tahoma"/>
        </w:rPr>
      </w:pPr>
      <w:r w:rsidRPr="00CA3B2B">
        <w:rPr>
          <w:rFonts w:ascii="Tahoma" w:hAnsi="Tahoma" w:cs="Tahoma"/>
        </w:rPr>
        <w:t>Los responsables del seguimiento de casos confirmados y de contactos seguirán siendo los profesionales del Departamento de Epidemiología de la Seremi de Salud, pudiendo solicitar apoyo a otras áreas de la Seremi, Servicios de Salud o Departamentos de Salud Municipal.</w:t>
      </w:r>
    </w:p>
    <w:p w:rsidR="0073232B" w:rsidRPr="00CA3B2B" w:rsidRDefault="0073232B" w:rsidP="0073232B">
      <w:pPr>
        <w:pStyle w:val="Prrafodelista"/>
        <w:numPr>
          <w:ilvl w:val="1"/>
          <w:numId w:val="20"/>
        </w:numPr>
        <w:tabs>
          <w:tab w:val="left" w:pos="1560"/>
        </w:tabs>
        <w:jc w:val="both"/>
        <w:rPr>
          <w:rFonts w:ascii="Tahoma" w:hAnsi="Tahoma" w:cs="Tahoma"/>
          <w:b/>
          <w:bCs/>
        </w:rPr>
      </w:pPr>
      <w:r w:rsidRPr="00CA3B2B">
        <w:rPr>
          <w:rFonts w:ascii="Tahoma" w:hAnsi="Tahoma" w:cs="Tahoma"/>
          <w:b/>
          <w:bCs/>
        </w:rPr>
        <w:t xml:space="preserve"> Alimentación dentro y fuera de la Sala de clase</w:t>
      </w:r>
    </w:p>
    <w:p w:rsidR="0073232B" w:rsidRPr="00CA3B2B" w:rsidRDefault="0073232B" w:rsidP="0073232B">
      <w:pPr>
        <w:pStyle w:val="Prrafodelista"/>
        <w:tabs>
          <w:tab w:val="left" w:pos="1560"/>
        </w:tabs>
        <w:ind w:left="360"/>
        <w:jc w:val="both"/>
        <w:rPr>
          <w:rFonts w:ascii="Tahoma" w:hAnsi="Tahoma" w:cs="Tahoma"/>
          <w:b/>
          <w:bCs/>
        </w:rPr>
      </w:pPr>
    </w:p>
    <w:p w:rsidR="0073232B" w:rsidRPr="00CA3B2B" w:rsidRDefault="0073232B" w:rsidP="0073232B">
      <w:pPr>
        <w:pStyle w:val="Prrafodelista"/>
        <w:tabs>
          <w:tab w:val="left" w:pos="1560"/>
        </w:tabs>
        <w:ind w:left="360"/>
        <w:jc w:val="both"/>
        <w:rPr>
          <w:rFonts w:ascii="Tahoma" w:hAnsi="Tahoma" w:cs="Tahoma"/>
          <w:b/>
          <w:bCs/>
        </w:rPr>
      </w:pPr>
      <w:r w:rsidRPr="00CA3B2B">
        <w:rPr>
          <w:rFonts w:ascii="Tahoma" w:hAnsi="Tahoma" w:cs="Tahoma"/>
          <w:b/>
          <w:bCs/>
        </w:rPr>
        <w:t>Consumo de colaciones</w:t>
      </w:r>
    </w:p>
    <w:p w:rsidR="0073232B" w:rsidRPr="00CA3B2B" w:rsidRDefault="0073232B" w:rsidP="0073232B">
      <w:pPr>
        <w:pStyle w:val="Prrafodelista"/>
        <w:tabs>
          <w:tab w:val="left" w:pos="1560"/>
        </w:tabs>
        <w:ind w:left="360"/>
        <w:jc w:val="both"/>
        <w:rPr>
          <w:rFonts w:ascii="Tahoma" w:hAnsi="Tahoma" w:cs="Tahoma"/>
          <w:b/>
          <w:bCs/>
        </w:rPr>
      </w:pPr>
    </w:p>
    <w:p w:rsidR="0073232B" w:rsidRPr="00CA3B2B" w:rsidRDefault="0073232B" w:rsidP="0073232B">
      <w:pPr>
        <w:pStyle w:val="Prrafodelista"/>
        <w:numPr>
          <w:ilvl w:val="0"/>
          <w:numId w:val="27"/>
        </w:numPr>
        <w:tabs>
          <w:tab w:val="left" w:pos="1560"/>
        </w:tabs>
        <w:contextualSpacing w:val="0"/>
        <w:jc w:val="both"/>
        <w:rPr>
          <w:rFonts w:ascii="Tahoma" w:hAnsi="Tahoma" w:cs="Tahoma"/>
          <w:color w:val="FF0000"/>
        </w:rPr>
      </w:pPr>
      <w:r w:rsidRPr="00CA3B2B">
        <w:rPr>
          <w:rFonts w:ascii="Tahoma" w:hAnsi="Tahoma" w:cs="Tahoma"/>
        </w:rPr>
        <w:t xml:space="preserve">Para </w:t>
      </w:r>
      <w:r w:rsidR="00CD4246">
        <w:rPr>
          <w:rFonts w:ascii="Tahoma" w:hAnsi="Tahoma" w:cs="Tahoma"/>
        </w:rPr>
        <w:t>Pre-básica hasta 3° básico</w:t>
      </w:r>
      <w:r w:rsidRPr="00CA3B2B">
        <w:rPr>
          <w:rFonts w:ascii="Tahoma" w:hAnsi="Tahoma" w:cs="Tahoma"/>
        </w:rPr>
        <w:t>, l</w:t>
      </w:r>
      <w:r w:rsidR="00CD4246">
        <w:rPr>
          <w:rFonts w:ascii="Tahoma" w:hAnsi="Tahoma" w:cs="Tahoma"/>
        </w:rPr>
        <w:t xml:space="preserve">os estudiantes </w:t>
      </w:r>
      <w:r w:rsidRPr="00CA3B2B">
        <w:rPr>
          <w:rFonts w:ascii="Tahoma" w:hAnsi="Tahoma" w:cs="Tahoma"/>
        </w:rPr>
        <w:t xml:space="preserve">consumirán su colación en la sala de clases mientras que los </w:t>
      </w:r>
      <w:r w:rsidR="00CD4246">
        <w:rPr>
          <w:rFonts w:ascii="Tahoma" w:hAnsi="Tahoma" w:cs="Tahoma"/>
        </w:rPr>
        <w:t xml:space="preserve">estudiantes desde 4° básico a 4° medio </w:t>
      </w:r>
      <w:r w:rsidRPr="00CA3B2B">
        <w:rPr>
          <w:rFonts w:ascii="Tahoma" w:hAnsi="Tahoma" w:cs="Tahoma"/>
        </w:rPr>
        <w:t xml:space="preserve"> lo harán durante sus recreos.</w:t>
      </w:r>
    </w:p>
    <w:p w:rsidR="0073232B" w:rsidRPr="00CA3B2B" w:rsidRDefault="0073232B" w:rsidP="0073232B">
      <w:pPr>
        <w:pStyle w:val="Prrafodelista"/>
        <w:numPr>
          <w:ilvl w:val="0"/>
          <w:numId w:val="27"/>
        </w:numPr>
        <w:tabs>
          <w:tab w:val="left" w:pos="1560"/>
        </w:tabs>
        <w:contextualSpacing w:val="0"/>
        <w:jc w:val="both"/>
        <w:rPr>
          <w:rFonts w:ascii="Tahoma" w:hAnsi="Tahoma" w:cs="Tahoma"/>
          <w:color w:val="FF0000"/>
        </w:rPr>
      </w:pPr>
      <w:r w:rsidRPr="00CA3B2B">
        <w:rPr>
          <w:rFonts w:ascii="Tahoma" w:hAnsi="Tahoma" w:cs="Tahoma"/>
        </w:rPr>
        <w:t xml:space="preserve">Se contará con auxiliares para garantizar la limpieza y desinfección de los espacios destinados antes y después del proceso de alimentación. </w:t>
      </w:r>
    </w:p>
    <w:p w:rsidR="0073232B" w:rsidRPr="00CA3B2B" w:rsidRDefault="0073232B" w:rsidP="0073232B">
      <w:pPr>
        <w:pStyle w:val="Prrafodelista"/>
        <w:numPr>
          <w:ilvl w:val="0"/>
          <w:numId w:val="27"/>
        </w:numPr>
        <w:tabs>
          <w:tab w:val="left" w:pos="142"/>
        </w:tabs>
        <w:jc w:val="both"/>
        <w:rPr>
          <w:rFonts w:ascii="Tahoma" w:hAnsi="Tahoma" w:cs="Tahoma"/>
          <w:color w:val="FF0000"/>
        </w:rPr>
      </w:pPr>
      <w:r w:rsidRPr="00CA3B2B">
        <w:rPr>
          <w:rFonts w:ascii="Tahoma" w:hAnsi="Tahoma" w:cs="Tahoma"/>
        </w:rPr>
        <w:t>En baños se dispondrá de jabón y toalla de papel desechable para el lavado de manos de los estudiantes, profesores y asistentes de la educación.</w:t>
      </w:r>
    </w:p>
    <w:p w:rsidR="0073232B" w:rsidRPr="00CA3B2B" w:rsidRDefault="0073232B" w:rsidP="0073232B">
      <w:pPr>
        <w:pStyle w:val="Prrafodelista"/>
        <w:tabs>
          <w:tab w:val="left" w:pos="142"/>
        </w:tabs>
        <w:jc w:val="both"/>
        <w:rPr>
          <w:rFonts w:ascii="Tahoma" w:hAnsi="Tahoma" w:cs="Tahoma"/>
          <w:color w:val="FF0000"/>
        </w:rPr>
      </w:pPr>
    </w:p>
    <w:p w:rsidR="0073232B" w:rsidRPr="00CA3B2B" w:rsidRDefault="0073232B" w:rsidP="0073232B">
      <w:pPr>
        <w:pStyle w:val="Prrafodelista"/>
        <w:numPr>
          <w:ilvl w:val="0"/>
          <w:numId w:val="27"/>
        </w:numPr>
        <w:tabs>
          <w:tab w:val="left" w:pos="709"/>
        </w:tabs>
        <w:jc w:val="both"/>
        <w:rPr>
          <w:rFonts w:ascii="Tahoma" w:hAnsi="Tahoma" w:cs="Tahoma"/>
          <w:color w:val="FF0000"/>
        </w:rPr>
      </w:pPr>
      <w:r w:rsidRPr="00CA3B2B">
        <w:rPr>
          <w:rFonts w:ascii="Tahoma" w:hAnsi="Tahoma" w:cs="Tahoma"/>
        </w:rPr>
        <w:t>Se contará con un basurero para desechos Covid-19 en el patio para eliminar mascarillas, guantes o cualquier otro elemento de este tipo.</w:t>
      </w:r>
    </w:p>
    <w:p w:rsidR="0073232B" w:rsidRPr="00CA3B2B" w:rsidRDefault="0073232B" w:rsidP="0073232B">
      <w:pPr>
        <w:tabs>
          <w:tab w:val="left" w:pos="1560"/>
        </w:tabs>
        <w:jc w:val="both"/>
        <w:rPr>
          <w:rFonts w:ascii="Tahoma" w:hAnsi="Tahoma" w:cs="Tahoma"/>
          <w:b/>
          <w:bCs/>
        </w:rPr>
      </w:pPr>
    </w:p>
    <w:p w:rsidR="0073232B" w:rsidRPr="00CA3B2B" w:rsidRDefault="0073232B" w:rsidP="0073232B">
      <w:pPr>
        <w:tabs>
          <w:tab w:val="left" w:pos="1560"/>
        </w:tabs>
        <w:jc w:val="both"/>
        <w:rPr>
          <w:rFonts w:ascii="Tahoma" w:hAnsi="Tahoma" w:cs="Tahoma"/>
          <w:b/>
          <w:bCs/>
        </w:rPr>
      </w:pPr>
      <w:r w:rsidRPr="00CA3B2B">
        <w:rPr>
          <w:rFonts w:ascii="Tahoma" w:hAnsi="Tahoma" w:cs="Tahoma"/>
          <w:b/>
          <w:bCs/>
        </w:rPr>
        <w:t>5.- Higiene del estudiante y uso de mascarillas</w:t>
      </w:r>
    </w:p>
    <w:p w:rsidR="0073232B" w:rsidRPr="00CA3B2B" w:rsidRDefault="0073232B" w:rsidP="0073232B">
      <w:pPr>
        <w:tabs>
          <w:tab w:val="left" w:pos="1560"/>
        </w:tabs>
        <w:jc w:val="both"/>
        <w:rPr>
          <w:rFonts w:ascii="Tahoma" w:hAnsi="Tahoma" w:cs="Tahoma"/>
          <w:b/>
          <w:bCs/>
        </w:rPr>
      </w:pPr>
    </w:p>
    <w:p w:rsidR="0073232B" w:rsidRPr="00CA3B2B" w:rsidRDefault="0073232B" w:rsidP="0073232B">
      <w:pPr>
        <w:pStyle w:val="Prrafodelista"/>
        <w:numPr>
          <w:ilvl w:val="1"/>
          <w:numId w:val="19"/>
        </w:numPr>
        <w:tabs>
          <w:tab w:val="left" w:pos="142"/>
        </w:tabs>
        <w:ind w:left="0" w:firstLine="0"/>
        <w:jc w:val="both"/>
        <w:rPr>
          <w:rFonts w:ascii="Tahoma" w:hAnsi="Tahoma" w:cs="Tahoma"/>
        </w:rPr>
      </w:pPr>
      <w:r w:rsidRPr="00CA3B2B">
        <w:rPr>
          <w:rFonts w:ascii="Tahoma" w:hAnsi="Tahoma" w:cs="Tahoma"/>
          <w:b/>
          <w:bCs/>
        </w:rPr>
        <w:t>Higiene del estudiante</w:t>
      </w:r>
    </w:p>
    <w:p w:rsidR="0073232B" w:rsidRPr="00CA3B2B" w:rsidRDefault="0073232B" w:rsidP="0073232B">
      <w:pPr>
        <w:pStyle w:val="Prrafodelista"/>
        <w:tabs>
          <w:tab w:val="left" w:pos="142"/>
        </w:tabs>
        <w:ind w:left="0"/>
        <w:jc w:val="both"/>
        <w:rPr>
          <w:rFonts w:ascii="Tahoma" w:hAnsi="Tahoma" w:cs="Tahoma"/>
        </w:rPr>
      </w:pPr>
    </w:p>
    <w:p w:rsidR="0073232B" w:rsidRPr="00CA3B2B" w:rsidRDefault="0073232B" w:rsidP="0073232B">
      <w:pPr>
        <w:pStyle w:val="Prrafodelista"/>
        <w:numPr>
          <w:ilvl w:val="0"/>
          <w:numId w:val="21"/>
        </w:numPr>
        <w:tabs>
          <w:tab w:val="left" w:pos="142"/>
        </w:tabs>
        <w:ind w:left="0" w:firstLine="0"/>
        <w:jc w:val="both"/>
        <w:rPr>
          <w:rFonts w:ascii="Tahoma" w:hAnsi="Tahoma" w:cs="Tahoma"/>
        </w:rPr>
      </w:pPr>
      <w:r w:rsidRPr="00CA3B2B">
        <w:rPr>
          <w:rFonts w:ascii="Tahoma" w:hAnsi="Tahoma" w:cs="Tahoma"/>
        </w:rPr>
        <w:t xml:space="preserve">Los estudiantes deberán lavar sus manos con agua y jabón antes de comenzar la hora de consumir sus alimentos, para ambas jornadas, mañana o tarde. Esto debe llevarse a cabo en el baño o el lavamanos dispuestos en el patio, </w:t>
      </w:r>
      <w:r w:rsidRPr="00CA3B2B">
        <w:rPr>
          <w:rFonts w:ascii="Tahoma" w:hAnsi="Tahoma" w:cs="Tahoma"/>
          <w:b/>
          <w:bCs/>
        </w:rPr>
        <w:t>respetando la demarcación del flujo unidireccional de tránsito para garantizar el distanciamiento social al interior de los baños o en los lavamanos dispuestos en el patio</w:t>
      </w:r>
      <w:r w:rsidRPr="00CA3B2B">
        <w:rPr>
          <w:rFonts w:ascii="Tahoma" w:hAnsi="Tahoma" w:cs="Tahoma"/>
        </w:rPr>
        <w:t xml:space="preserve">. </w:t>
      </w:r>
    </w:p>
    <w:p w:rsidR="0073232B" w:rsidRPr="00CA3B2B" w:rsidRDefault="0073232B" w:rsidP="0073232B">
      <w:pPr>
        <w:pStyle w:val="Prrafodelista"/>
        <w:numPr>
          <w:ilvl w:val="0"/>
          <w:numId w:val="22"/>
        </w:numPr>
        <w:tabs>
          <w:tab w:val="left" w:pos="142"/>
        </w:tabs>
        <w:ind w:left="0" w:firstLine="0"/>
        <w:jc w:val="both"/>
        <w:rPr>
          <w:rFonts w:ascii="Tahoma" w:hAnsi="Tahoma" w:cs="Tahoma"/>
        </w:rPr>
      </w:pPr>
      <w:r w:rsidRPr="00CA3B2B">
        <w:rPr>
          <w:rFonts w:ascii="Tahoma" w:hAnsi="Tahoma" w:cs="Tahoma"/>
        </w:rPr>
        <w:t>El o la asistente de la educación que supervise a los estudiantes debe constatar que el lavado de manos (antes y después del proceso de alimentación), se realice de acuerdo con las instrucciones dadas por la autoridad sanitaria.</w:t>
      </w:r>
    </w:p>
    <w:p w:rsidR="0073232B" w:rsidRPr="00CA3B2B" w:rsidRDefault="0073232B" w:rsidP="0073232B">
      <w:pPr>
        <w:pStyle w:val="Prrafodelista"/>
        <w:tabs>
          <w:tab w:val="left" w:pos="142"/>
        </w:tabs>
        <w:ind w:left="0"/>
        <w:jc w:val="both"/>
        <w:rPr>
          <w:rFonts w:ascii="Tahoma" w:hAnsi="Tahoma" w:cs="Tahoma"/>
        </w:rPr>
      </w:pPr>
      <w:r w:rsidRPr="00CA3B2B">
        <w:rPr>
          <w:rFonts w:ascii="Tahoma" w:hAnsi="Tahoma" w:cs="Tahoma"/>
        </w:rPr>
        <w:t xml:space="preserve"> En caso de que algún estudiante deba retirarse del lugar de alimentación, para reingresar al espacio deberá lavarse las manos según el procedimiento del punto anterior.</w:t>
      </w:r>
      <w:r w:rsidRPr="00CA3B2B">
        <w:rPr>
          <w:rFonts w:ascii="Tahoma" w:hAnsi="Tahoma" w:cs="Tahoma"/>
          <w:color w:val="FF0000"/>
        </w:rPr>
        <w:t xml:space="preserve"> </w:t>
      </w:r>
    </w:p>
    <w:p w:rsidR="0073232B" w:rsidRPr="00CA3B2B" w:rsidRDefault="0073232B" w:rsidP="0073232B">
      <w:pPr>
        <w:pStyle w:val="Prrafodelista"/>
        <w:numPr>
          <w:ilvl w:val="0"/>
          <w:numId w:val="22"/>
        </w:numPr>
        <w:tabs>
          <w:tab w:val="left" w:pos="142"/>
        </w:tabs>
        <w:ind w:left="0" w:firstLine="0"/>
        <w:jc w:val="both"/>
        <w:rPr>
          <w:rFonts w:ascii="Tahoma" w:hAnsi="Tahoma" w:cs="Tahoma"/>
        </w:rPr>
      </w:pPr>
      <w:r w:rsidRPr="00CA3B2B">
        <w:rPr>
          <w:rFonts w:ascii="Tahoma" w:hAnsi="Tahoma" w:cs="Tahoma"/>
        </w:rPr>
        <w:t>El proceso de lavado de manos también aplica para estudiantes que traigan alimentación desde sus casas.</w:t>
      </w:r>
    </w:p>
    <w:p w:rsidR="0073232B" w:rsidRPr="00CA3B2B" w:rsidRDefault="0073232B" w:rsidP="0073232B">
      <w:pPr>
        <w:pStyle w:val="Prrafodelista"/>
        <w:tabs>
          <w:tab w:val="left" w:pos="1134"/>
        </w:tabs>
        <w:ind w:left="1276"/>
        <w:jc w:val="both"/>
        <w:rPr>
          <w:rFonts w:ascii="Tahoma" w:hAnsi="Tahoma" w:cs="Tahoma"/>
        </w:rPr>
      </w:pPr>
    </w:p>
    <w:p w:rsidR="0073232B" w:rsidRPr="00CA3B2B" w:rsidRDefault="0073232B" w:rsidP="0073232B">
      <w:pPr>
        <w:pStyle w:val="Prrafodelista"/>
        <w:tabs>
          <w:tab w:val="left" w:pos="1134"/>
        </w:tabs>
        <w:ind w:left="1276"/>
        <w:jc w:val="both"/>
        <w:rPr>
          <w:rFonts w:ascii="Tahoma" w:hAnsi="Tahoma" w:cs="Tahoma"/>
        </w:rPr>
      </w:pPr>
    </w:p>
    <w:p w:rsidR="0073232B" w:rsidRPr="00CA3B2B" w:rsidRDefault="0073232B" w:rsidP="0073232B">
      <w:pPr>
        <w:pStyle w:val="Prrafodelista"/>
        <w:numPr>
          <w:ilvl w:val="1"/>
          <w:numId w:val="19"/>
        </w:numPr>
        <w:tabs>
          <w:tab w:val="left" w:pos="1276"/>
        </w:tabs>
        <w:ind w:left="142" w:hanging="142"/>
        <w:jc w:val="both"/>
        <w:rPr>
          <w:rFonts w:ascii="Tahoma" w:hAnsi="Tahoma" w:cs="Tahoma"/>
        </w:rPr>
      </w:pPr>
      <w:r w:rsidRPr="00CA3B2B">
        <w:rPr>
          <w:rFonts w:ascii="Tahoma" w:hAnsi="Tahoma" w:cs="Tahoma"/>
          <w:b/>
          <w:bCs/>
        </w:rPr>
        <w:t>Uso de mascarillas</w:t>
      </w:r>
    </w:p>
    <w:p w:rsidR="0073232B" w:rsidRPr="00CA3B2B" w:rsidRDefault="0073232B" w:rsidP="0073232B">
      <w:pPr>
        <w:pStyle w:val="Prrafodelista"/>
        <w:tabs>
          <w:tab w:val="left" w:pos="1276"/>
        </w:tabs>
        <w:ind w:left="142"/>
        <w:jc w:val="both"/>
        <w:rPr>
          <w:rFonts w:ascii="Tahoma" w:hAnsi="Tahoma" w:cs="Tahoma"/>
        </w:rPr>
      </w:pPr>
    </w:p>
    <w:p w:rsidR="0073232B" w:rsidRPr="00CA3B2B" w:rsidRDefault="0073232B" w:rsidP="0073232B">
      <w:pPr>
        <w:pStyle w:val="Prrafodelista"/>
        <w:numPr>
          <w:ilvl w:val="0"/>
          <w:numId w:val="28"/>
        </w:numPr>
        <w:tabs>
          <w:tab w:val="left" w:pos="1418"/>
        </w:tabs>
        <w:jc w:val="both"/>
        <w:rPr>
          <w:rFonts w:ascii="Tahoma" w:hAnsi="Tahoma" w:cs="Tahoma"/>
        </w:rPr>
      </w:pPr>
      <w:r w:rsidRPr="00CA3B2B">
        <w:rPr>
          <w:rFonts w:ascii="Tahoma" w:hAnsi="Tahoma" w:cs="Tahoma"/>
        </w:rPr>
        <w:t>Docentes y/o asistentes de la educación que supervisen a los estudiantes, deberán constatar que éstos retiren sus mascarillas al momento de comer y la guarden en un estuche o bolsa destinada únicamente para mantener la misma mientras el estudiante se alimenta.</w:t>
      </w:r>
    </w:p>
    <w:p w:rsidR="0073232B" w:rsidRPr="00CA3B2B" w:rsidRDefault="0073232B" w:rsidP="0073232B">
      <w:pPr>
        <w:pStyle w:val="Prrafodelista"/>
        <w:numPr>
          <w:ilvl w:val="0"/>
          <w:numId w:val="28"/>
        </w:numPr>
        <w:tabs>
          <w:tab w:val="left" w:pos="1418"/>
        </w:tabs>
        <w:jc w:val="both"/>
        <w:rPr>
          <w:rFonts w:ascii="Tahoma" w:hAnsi="Tahoma" w:cs="Tahoma"/>
        </w:rPr>
      </w:pPr>
      <w:r w:rsidRPr="00CA3B2B">
        <w:rPr>
          <w:rFonts w:ascii="Tahoma" w:hAnsi="Tahoma" w:cs="Tahoma"/>
        </w:rPr>
        <w:t>Si el estudiante no tiene donde ubicar su mascarilla mientras se alimenta, podrá ubicarla bajo el mentón y al finalizar podrá subirla nuevamente.</w:t>
      </w:r>
    </w:p>
    <w:p w:rsidR="0073232B" w:rsidRPr="00CA3B2B" w:rsidRDefault="0073232B" w:rsidP="0073232B">
      <w:pPr>
        <w:pStyle w:val="Prrafodelista"/>
        <w:numPr>
          <w:ilvl w:val="0"/>
          <w:numId w:val="28"/>
        </w:numPr>
        <w:tabs>
          <w:tab w:val="left" w:pos="1418"/>
        </w:tabs>
        <w:jc w:val="both"/>
        <w:rPr>
          <w:rFonts w:ascii="Tahoma" w:hAnsi="Tahoma" w:cs="Tahoma"/>
        </w:rPr>
      </w:pPr>
      <w:r w:rsidRPr="00CA3B2B">
        <w:rPr>
          <w:rFonts w:ascii="Tahoma" w:hAnsi="Tahoma" w:cs="Tahoma"/>
        </w:rPr>
        <w:t xml:space="preserve">El retiro de las mascarillas desechables en caso de cambio debe realizarse desde los elásticos evitando tocar su contenido, siendo eliminadas en un basurero ubicado en la sala de clases, destinado para eliminar residuos personales. </w:t>
      </w:r>
    </w:p>
    <w:p w:rsidR="0073232B" w:rsidRDefault="0073232B" w:rsidP="0073232B">
      <w:pPr>
        <w:pStyle w:val="Prrafodelista"/>
        <w:numPr>
          <w:ilvl w:val="0"/>
          <w:numId w:val="28"/>
        </w:numPr>
        <w:tabs>
          <w:tab w:val="left" w:pos="1418"/>
        </w:tabs>
        <w:jc w:val="both"/>
        <w:rPr>
          <w:rFonts w:ascii="Tahoma" w:hAnsi="Tahoma" w:cs="Tahoma"/>
        </w:rPr>
      </w:pPr>
      <w:r w:rsidRPr="00CA3B2B">
        <w:rPr>
          <w:rFonts w:ascii="Tahoma" w:hAnsi="Tahoma" w:cs="Tahoma"/>
        </w:rPr>
        <w:t>Inspectores, docentes, asistentes y Docentes directivos supervisarán constantemente el buen uso de la mascarilla de nuestros estudiantes, cubriendo completamente la nariz y el mentón.</w:t>
      </w:r>
    </w:p>
    <w:p w:rsidR="00963DC8" w:rsidRPr="00CA3B2B" w:rsidRDefault="00963DC8" w:rsidP="00963DC8">
      <w:pPr>
        <w:pStyle w:val="Prrafodelista"/>
        <w:tabs>
          <w:tab w:val="left" w:pos="1418"/>
        </w:tabs>
        <w:jc w:val="both"/>
        <w:rPr>
          <w:rFonts w:ascii="Tahoma" w:hAnsi="Tahoma" w:cs="Tahoma"/>
        </w:rPr>
      </w:pPr>
    </w:p>
    <w:p w:rsidR="0073232B" w:rsidRPr="00CA3B2B" w:rsidRDefault="0073232B" w:rsidP="0073232B">
      <w:pPr>
        <w:pStyle w:val="Prrafodelista"/>
        <w:numPr>
          <w:ilvl w:val="0"/>
          <w:numId w:val="19"/>
        </w:numPr>
        <w:tabs>
          <w:tab w:val="left" w:pos="1560"/>
        </w:tabs>
        <w:ind w:left="709"/>
        <w:jc w:val="both"/>
        <w:rPr>
          <w:rFonts w:ascii="Tahoma" w:hAnsi="Tahoma" w:cs="Tahoma"/>
          <w:b/>
          <w:bCs/>
        </w:rPr>
      </w:pPr>
      <w:r w:rsidRPr="00CA3B2B">
        <w:rPr>
          <w:rFonts w:ascii="Tahoma" w:hAnsi="Tahoma" w:cs="Tahoma"/>
          <w:b/>
          <w:bCs/>
        </w:rPr>
        <w:t>Consideraciones generales de limpieza de recintos y superficies</w:t>
      </w:r>
    </w:p>
    <w:p w:rsidR="0073232B" w:rsidRPr="00CA3B2B" w:rsidRDefault="0073232B" w:rsidP="0073232B">
      <w:pPr>
        <w:tabs>
          <w:tab w:val="left" w:pos="1560"/>
        </w:tabs>
        <w:jc w:val="both"/>
        <w:rPr>
          <w:rFonts w:ascii="Tahoma" w:hAnsi="Tahoma" w:cs="Tahoma"/>
          <w:b/>
          <w:bCs/>
        </w:rPr>
      </w:pPr>
      <w:r w:rsidRPr="00CA3B2B">
        <w:rPr>
          <w:rFonts w:ascii="Tahoma" w:hAnsi="Tahoma" w:cs="Tahoma"/>
          <w:b/>
          <w:bCs/>
        </w:rPr>
        <w:t>6.1 Recintos asignados para la alimentación</w:t>
      </w:r>
    </w:p>
    <w:p w:rsidR="0073232B" w:rsidRPr="00CA3B2B" w:rsidRDefault="0073232B" w:rsidP="0073232B">
      <w:pPr>
        <w:pStyle w:val="Prrafodelista"/>
        <w:numPr>
          <w:ilvl w:val="0"/>
          <w:numId w:val="29"/>
        </w:numPr>
        <w:tabs>
          <w:tab w:val="left" w:pos="1560"/>
        </w:tabs>
        <w:jc w:val="both"/>
        <w:rPr>
          <w:rFonts w:ascii="Tahoma" w:hAnsi="Tahoma" w:cs="Tahoma"/>
        </w:rPr>
      </w:pPr>
      <w:r w:rsidRPr="00CA3B2B">
        <w:rPr>
          <w:rFonts w:ascii="Tahoma" w:hAnsi="Tahoma" w:cs="Tahoma"/>
        </w:rPr>
        <w:t xml:space="preserve">Para consumo de colaciones en las salas de clase se deberán limpiar superficies como: mesas y sillas antes del comienzo de la jornada de clases y después del consumo de la colación </w:t>
      </w:r>
    </w:p>
    <w:p w:rsidR="0073232B" w:rsidRPr="00CA3B2B" w:rsidRDefault="0073232B" w:rsidP="0073232B">
      <w:pPr>
        <w:pStyle w:val="Prrafodelista"/>
        <w:numPr>
          <w:ilvl w:val="0"/>
          <w:numId w:val="29"/>
        </w:numPr>
        <w:tabs>
          <w:tab w:val="left" w:pos="1560"/>
        </w:tabs>
        <w:jc w:val="both"/>
        <w:rPr>
          <w:rFonts w:ascii="Tahoma" w:hAnsi="Tahoma" w:cs="Tahoma"/>
        </w:rPr>
      </w:pPr>
      <w:r w:rsidRPr="00CA3B2B">
        <w:rPr>
          <w:rFonts w:ascii="Tahoma" w:hAnsi="Tahoma" w:cs="Tahoma"/>
        </w:rPr>
        <w:t>Para el consumo de colación en patio y recreo se deberán limpiar con anticipación las bancas, pasamanos y pisos.</w:t>
      </w:r>
    </w:p>
    <w:p w:rsidR="0073232B" w:rsidRPr="00CA3B2B" w:rsidRDefault="0073232B" w:rsidP="0073232B">
      <w:pPr>
        <w:pStyle w:val="Prrafodelista"/>
        <w:numPr>
          <w:ilvl w:val="0"/>
          <w:numId w:val="29"/>
        </w:numPr>
        <w:tabs>
          <w:tab w:val="left" w:pos="1560"/>
        </w:tabs>
        <w:jc w:val="both"/>
        <w:rPr>
          <w:rFonts w:ascii="Tahoma" w:hAnsi="Tahoma" w:cs="Tahoma"/>
        </w:rPr>
      </w:pPr>
      <w:r w:rsidRPr="00CA3B2B">
        <w:rPr>
          <w:rFonts w:ascii="Tahoma" w:hAnsi="Tahoma" w:cs="Tahoma"/>
        </w:rPr>
        <w:t xml:space="preserve">Al término de la colación en recreos se sanitizarán las zonas utilizadas. </w:t>
      </w:r>
    </w:p>
    <w:p w:rsidR="0073232B" w:rsidRPr="00CA3B2B" w:rsidRDefault="0073232B" w:rsidP="0073232B">
      <w:pPr>
        <w:tabs>
          <w:tab w:val="left" w:pos="1560"/>
        </w:tabs>
        <w:jc w:val="both"/>
        <w:rPr>
          <w:rFonts w:ascii="Tahoma" w:hAnsi="Tahoma" w:cs="Tahoma"/>
        </w:rPr>
      </w:pPr>
      <w:r w:rsidRPr="00CA3B2B">
        <w:rPr>
          <w:rFonts w:ascii="Tahoma" w:hAnsi="Tahoma" w:cs="Tahoma"/>
          <w:b/>
        </w:rPr>
        <w:t xml:space="preserve">7. </w:t>
      </w:r>
      <w:r w:rsidRPr="00CA3B2B">
        <w:rPr>
          <w:rFonts w:ascii="Tahoma" w:hAnsi="Tahoma" w:cs="Tahoma"/>
          <w:b/>
          <w:u w:val="single"/>
        </w:rPr>
        <w:t xml:space="preserve"> Protocolo de transporte escolar.</w:t>
      </w:r>
    </w:p>
    <w:p w:rsidR="0073232B" w:rsidRPr="00CA3B2B" w:rsidRDefault="0073232B" w:rsidP="0073232B">
      <w:pPr>
        <w:widowControl w:val="0"/>
        <w:autoSpaceDE w:val="0"/>
        <w:autoSpaceDN w:val="0"/>
        <w:adjustRightInd w:val="0"/>
        <w:jc w:val="both"/>
        <w:rPr>
          <w:rFonts w:ascii="Tahoma" w:hAnsi="Tahoma" w:cs="Tahoma"/>
          <w:color w:val="000000" w:themeColor="text1"/>
        </w:rPr>
      </w:pPr>
      <w:r w:rsidRPr="00CA3B2B">
        <w:rPr>
          <w:rFonts w:ascii="Tahoma" w:hAnsi="Tahoma" w:cs="Tahoma"/>
          <w:b/>
          <w:bCs/>
          <w:color w:val="000000" w:themeColor="text1"/>
        </w:rPr>
        <w:t>Objetivo:</w:t>
      </w:r>
      <w:r w:rsidRPr="00CA3B2B">
        <w:rPr>
          <w:rFonts w:ascii="Tahoma" w:hAnsi="Tahoma" w:cs="Tahoma"/>
          <w:color w:val="000000" w:themeColor="text1"/>
          <w:spacing w:val="86"/>
        </w:rPr>
        <w:t xml:space="preserve"> </w:t>
      </w:r>
      <w:r w:rsidRPr="00CA3B2B">
        <w:rPr>
          <w:rFonts w:ascii="Tahoma" w:hAnsi="Tahoma" w:cs="Tahoma"/>
          <w:color w:val="000000" w:themeColor="text1"/>
        </w:rPr>
        <w:t>entregar recomendaciones sanitarias en la limpieza, desinfección y operación de transporte escolar para resguardar la seguridad de los estudiantes.</w:t>
      </w:r>
    </w:p>
    <w:p w:rsidR="0073232B" w:rsidRPr="00CA3B2B" w:rsidRDefault="0073232B" w:rsidP="0073232B">
      <w:pPr>
        <w:widowControl w:val="0"/>
        <w:autoSpaceDE w:val="0"/>
        <w:autoSpaceDN w:val="0"/>
        <w:adjustRightInd w:val="0"/>
        <w:jc w:val="both"/>
        <w:rPr>
          <w:rFonts w:ascii="Tahoma" w:hAnsi="Tahoma" w:cs="Tahoma"/>
          <w:color w:val="000000" w:themeColor="text1"/>
        </w:rPr>
      </w:pPr>
    </w:p>
    <w:p w:rsidR="0073232B" w:rsidRPr="00CA3B2B" w:rsidRDefault="0073232B" w:rsidP="0073232B">
      <w:pPr>
        <w:widowControl w:val="0"/>
        <w:autoSpaceDE w:val="0"/>
        <w:autoSpaceDN w:val="0"/>
        <w:adjustRightInd w:val="0"/>
        <w:jc w:val="both"/>
        <w:rPr>
          <w:rFonts w:ascii="Tahoma" w:hAnsi="Tahoma" w:cs="Tahoma"/>
          <w:color w:val="000000" w:themeColor="text1"/>
        </w:rPr>
      </w:pPr>
      <w:r w:rsidRPr="00CA3B2B">
        <w:rPr>
          <w:rFonts w:ascii="Tahoma" w:hAnsi="Tahoma" w:cs="Tahoma"/>
          <w:b/>
          <w:bCs/>
          <w:color w:val="000000" w:themeColor="text1"/>
        </w:rPr>
        <w:t>Extracto:</w:t>
      </w:r>
      <w:r w:rsidRPr="00CA3B2B">
        <w:rPr>
          <w:rFonts w:ascii="Tahoma" w:hAnsi="Tahoma" w:cs="Tahoma"/>
          <w:color w:val="000000" w:themeColor="text1"/>
        </w:rPr>
        <w:t xml:space="preserve"> Protocolo de limpieza desinfección y operación de transporte escolar en situación de pandemia Covid19. Ministerio de Educación.</w:t>
      </w:r>
    </w:p>
    <w:p w:rsidR="0073232B" w:rsidRPr="00CA3B2B" w:rsidRDefault="0073232B" w:rsidP="0073232B">
      <w:pPr>
        <w:jc w:val="both"/>
        <w:rPr>
          <w:rFonts w:ascii="Tahoma" w:hAnsi="Tahoma" w:cs="Tahoma"/>
          <w:bCs/>
        </w:rPr>
      </w:pPr>
    </w:p>
    <w:p w:rsidR="0073232B" w:rsidRPr="00CA3B2B" w:rsidRDefault="0073232B" w:rsidP="0073232B">
      <w:pPr>
        <w:jc w:val="both"/>
        <w:rPr>
          <w:rFonts w:ascii="Tahoma" w:hAnsi="Tahoma" w:cs="Tahoma"/>
          <w:bCs/>
        </w:rPr>
      </w:pPr>
      <w:r w:rsidRPr="00CA3B2B">
        <w:rPr>
          <w:rFonts w:ascii="Tahoma" w:hAnsi="Tahoma" w:cs="Tahoma"/>
          <w:bCs/>
        </w:rPr>
        <w:t>El responsable de velar por el cumplimiento del presente protocolo será el conductor del vehículo, acompañante y responsable del servicio, según se señala en el Registro Nacional de Servicios de Transporte Remunerado de Escolares. (RENASTRE).</w:t>
      </w:r>
    </w:p>
    <w:p w:rsidR="0073232B" w:rsidRPr="00CA3B2B" w:rsidRDefault="0073232B" w:rsidP="0073232B">
      <w:pPr>
        <w:jc w:val="both"/>
        <w:rPr>
          <w:rFonts w:ascii="Tahoma" w:hAnsi="Tahoma" w:cs="Tahoma"/>
          <w:bCs/>
        </w:rPr>
      </w:pPr>
    </w:p>
    <w:p w:rsidR="0073232B" w:rsidRPr="00CA3B2B" w:rsidRDefault="0073232B" w:rsidP="0073232B">
      <w:pPr>
        <w:jc w:val="both"/>
        <w:rPr>
          <w:rFonts w:ascii="Tahoma" w:hAnsi="Tahoma" w:cs="Tahoma"/>
          <w:b/>
        </w:rPr>
      </w:pPr>
      <w:r w:rsidRPr="00CA3B2B">
        <w:rPr>
          <w:rFonts w:ascii="Tahoma" w:hAnsi="Tahoma" w:cs="Tahoma"/>
          <w:b/>
        </w:rPr>
        <w:t>1.- Limpieza y desinfección del vehículo.</w:t>
      </w:r>
    </w:p>
    <w:p w:rsidR="0073232B" w:rsidRPr="00CA3B2B" w:rsidRDefault="0073232B" w:rsidP="0073232B">
      <w:pPr>
        <w:pStyle w:val="Prrafodelista"/>
        <w:widowControl w:val="0"/>
        <w:numPr>
          <w:ilvl w:val="0"/>
          <w:numId w:val="30"/>
        </w:numPr>
        <w:autoSpaceDE w:val="0"/>
        <w:autoSpaceDN w:val="0"/>
        <w:adjustRightInd w:val="0"/>
        <w:jc w:val="both"/>
        <w:rPr>
          <w:rFonts w:ascii="Tahoma" w:hAnsi="Tahoma" w:cs="Tahoma"/>
          <w:color w:val="000000"/>
        </w:rPr>
      </w:pPr>
      <w:r w:rsidRPr="00CA3B2B">
        <w:rPr>
          <w:rFonts w:ascii="Tahoma" w:hAnsi="Tahoma" w:cs="Tahoma"/>
          <w:color w:val="000000"/>
        </w:rPr>
        <w:t>Tanto al inicio como al final del recorrido se debe seguir la rutina de limpieza y desinfección.</w:t>
      </w:r>
    </w:p>
    <w:p w:rsidR="0073232B" w:rsidRPr="00CA3B2B" w:rsidRDefault="0073232B" w:rsidP="0073232B">
      <w:pPr>
        <w:pStyle w:val="Prrafodelista"/>
        <w:widowControl w:val="0"/>
        <w:numPr>
          <w:ilvl w:val="0"/>
          <w:numId w:val="30"/>
        </w:numPr>
        <w:autoSpaceDE w:val="0"/>
        <w:autoSpaceDN w:val="0"/>
        <w:adjustRightInd w:val="0"/>
        <w:spacing w:before="84"/>
        <w:jc w:val="both"/>
        <w:rPr>
          <w:rFonts w:ascii="Tahoma" w:hAnsi="Tahoma" w:cs="Tahoma"/>
          <w:color w:val="000000"/>
        </w:rPr>
      </w:pPr>
      <w:r w:rsidRPr="00CA3B2B">
        <w:rPr>
          <w:rFonts w:ascii="Tahoma" w:hAnsi="Tahoma" w:cs="Tahoma"/>
          <w:color w:val="000000"/>
        </w:rPr>
        <w:t>El proceso de limpieza se realizará mediante:</w:t>
      </w:r>
    </w:p>
    <w:p w:rsidR="0073232B" w:rsidRPr="00CA3B2B" w:rsidRDefault="0073232B" w:rsidP="0073232B">
      <w:pPr>
        <w:pStyle w:val="Prrafodelista"/>
        <w:widowControl w:val="0"/>
        <w:numPr>
          <w:ilvl w:val="0"/>
          <w:numId w:val="30"/>
        </w:numPr>
        <w:autoSpaceDE w:val="0"/>
        <w:autoSpaceDN w:val="0"/>
        <w:adjustRightInd w:val="0"/>
        <w:jc w:val="both"/>
        <w:rPr>
          <w:rFonts w:ascii="Tahoma" w:hAnsi="Tahoma" w:cs="Tahoma"/>
          <w:color w:val="000000"/>
        </w:rPr>
      </w:pPr>
      <w:r w:rsidRPr="00CA3B2B">
        <w:rPr>
          <w:rFonts w:ascii="Tahoma" w:hAnsi="Tahoma" w:cs="Tahoma"/>
          <w:color w:val="000000"/>
        </w:rPr>
        <w:t>La remoción de materia orgánica e inorgánica, usualmente mediante fricción, con la ayuda de detergentes.</w:t>
      </w:r>
    </w:p>
    <w:p w:rsidR="0073232B" w:rsidRPr="00CA3B2B" w:rsidRDefault="0073232B" w:rsidP="0073232B">
      <w:pPr>
        <w:pStyle w:val="Prrafodelista"/>
        <w:widowControl w:val="0"/>
        <w:numPr>
          <w:ilvl w:val="0"/>
          <w:numId w:val="30"/>
        </w:numPr>
        <w:autoSpaceDE w:val="0"/>
        <w:autoSpaceDN w:val="0"/>
        <w:adjustRightInd w:val="0"/>
        <w:spacing w:before="95"/>
        <w:jc w:val="both"/>
        <w:rPr>
          <w:rFonts w:ascii="Tahoma" w:hAnsi="Tahoma" w:cs="Tahoma"/>
          <w:color w:val="000000"/>
        </w:rPr>
      </w:pPr>
      <w:r w:rsidRPr="00CA3B2B">
        <w:rPr>
          <w:rFonts w:ascii="Tahoma" w:hAnsi="Tahoma" w:cs="Tahoma"/>
          <w:color w:val="000000"/>
        </w:rPr>
        <w:t>Posteriormente enjuagar con agua para eliminar la suciedad de arrastre.</w:t>
      </w:r>
    </w:p>
    <w:p w:rsidR="0073232B" w:rsidRPr="00CA3B2B" w:rsidRDefault="0073232B" w:rsidP="0073232B">
      <w:pPr>
        <w:pStyle w:val="Prrafodelista"/>
        <w:widowControl w:val="0"/>
        <w:numPr>
          <w:ilvl w:val="0"/>
          <w:numId w:val="30"/>
        </w:numPr>
        <w:autoSpaceDE w:val="0"/>
        <w:autoSpaceDN w:val="0"/>
        <w:adjustRightInd w:val="0"/>
        <w:spacing w:before="95"/>
        <w:jc w:val="both"/>
        <w:rPr>
          <w:rFonts w:ascii="Tahoma" w:hAnsi="Tahoma" w:cs="Tahoma"/>
          <w:color w:val="000000"/>
        </w:rPr>
      </w:pPr>
      <w:r w:rsidRPr="00CA3B2B">
        <w:rPr>
          <w:rFonts w:ascii="Tahoma" w:hAnsi="Tahoma" w:cs="Tahoma"/>
          <w:color w:val="000000"/>
        </w:rPr>
        <w:t>Limpieza profunda en zonas de alto tránsito dentro del vehículo; pasillos, pasamanos, volante, palanca de cambios, botoneras y otras superficies de apoyo.</w:t>
      </w:r>
    </w:p>
    <w:p w:rsidR="0073232B" w:rsidRPr="00CA3B2B" w:rsidRDefault="0073232B" w:rsidP="0073232B">
      <w:pPr>
        <w:widowControl w:val="0"/>
        <w:autoSpaceDE w:val="0"/>
        <w:autoSpaceDN w:val="0"/>
        <w:adjustRightInd w:val="0"/>
        <w:jc w:val="both"/>
        <w:rPr>
          <w:rFonts w:ascii="Tahoma" w:hAnsi="Tahoma" w:cs="Tahoma"/>
          <w:color w:val="000000"/>
        </w:rPr>
      </w:pPr>
    </w:p>
    <w:p w:rsidR="0073232B" w:rsidRPr="00CA3B2B" w:rsidRDefault="0073232B" w:rsidP="0073232B">
      <w:pPr>
        <w:widowControl w:val="0"/>
        <w:autoSpaceDE w:val="0"/>
        <w:autoSpaceDN w:val="0"/>
        <w:adjustRightInd w:val="0"/>
        <w:jc w:val="both"/>
        <w:rPr>
          <w:rFonts w:ascii="Tahoma" w:hAnsi="Tahoma" w:cs="Tahoma"/>
          <w:b/>
          <w:bCs/>
          <w:color w:val="000000"/>
        </w:rPr>
      </w:pPr>
      <w:r w:rsidRPr="00CA3B2B">
        <w:rPr>
          <w:rFonts w:ascii="Tahoma" w:hAnsi="Tahoma" w:cs="Tahoma"/>
          <w:b/>
          <w:bCs/>
          <w:color w:val="000000"/>
        </w:rPr>
        <w:t>2.- Proceso de desinfección.</w:t>
      </w:r>
    </w:p>
    <w:p w:rsidR="0073232B" w:rsidRPr="00CA3B2B" w:rsidRDefault="0073232B" w:rsidP="0073232B">
      <w:pPr>
        <w:pStyle w:val="Prrafodelista"/>
        <w:widowControl w:val="0"/>
        <w:numPr>
          <w:ilvl w:val="0"/>
          <w:numId w:val="31"/>
        </w:numPr>
        <w:autoSpaceDE w:val="0"/>
        <w:autoSpaceDN w:val="0"/>
        <w:adjustRightInd w:val="0"/>
        <w:jc w:val="both"/>
        <w:rPr>
          <w:rFonts w:ascii="Tahoma" w:hAnsi="Tahoma" w:cs="Tahoma"/>
          <w:color w:val="000000"/>
        </w:rPr>
      </w:pPr>
      <w:r w:rsidRPr="00CA3B2B">
        <w:rPr>
          <w:rFonts w:ascii="Tahoma" w:hAnsi="Tahoma" w:cs="Tahoma"/>
          <w:color w:val="000000"/>
        </w:rPr>
        <w:t>Aplicar productos desinfectantes a través de rociadores, toallas, paños de fibra o microfibra o trapeadores, entre otros métodos.</w:t>
      </w:r>
    </w:p>
    <w:p w:rsidR="0073232B" w:rsidRPr="00CA3B2B" w:rsidRDefault="0073232B" w:rsidP="0073232B">
      <w:pPr>
        <w:pStyle w:val="Prrafodelista"/>
        <w:widowControl w:val="0"/>
        <w:numPr>
          <w:ilvl w:val="0"/>
          <w:numId w:val="31"/>
        </w:numPr>
        <w:autoSpaceDE w:val="0"/>
        <w:autoSpaceDN w:val="0"/>
        <w:adjustRightInd w:val="0"/>
        <w:jc w:val="both"/>
        <w:rPr>
          <w:rFonts w:ascii="Tahoma" w:hAnsi="Tahoma" w:cs="Tahoma"/>
          <w:color w:val="000000"/>
        </w:rPr>
      </w:pPr>
      <w:r w:rsidRPr="00CA3B2B">
        <w:rPr>
          <w:rFonts w:ascii="Tahoma" w:hAnsi="Tahoma" w:cs="Tahoma"/>
          <w:color w:val="000000"/>
        </w:rPr>
        <w:t>Los desinfectantes deben contar con registro del Instituto de salud Pública, ISP, en las diluciones que se establecen en las etiquetas de cada producto.</w:t>
      </w:r>
    </w:p>
    <w:p w:rsidR="0073232B" w:rsidRPr="00CA3B2B" w:rsidRDefault="0073232B" w:rsidP="0073232B">
      <w:pPr>
        <w:pStyle w:val="Prrafodelista"/>
        <w:widowControl w:val="0"/>
        <w:numPr>
          <w:ilvl w:val="0"/>
          <w:numId w:val="31"/>
        </w:numPr>
        <w:autoSpaceDE w:val="0"/>
        <w:autoSpaceDN w:val="0"/>
        <w:adjustRightInd w:val="0"/>
        <w:jc w:val="both"/>
        <w:rPr>
          <w:rFonts w:ascii="Tahoma" w:hAnsi="Tahoma" w:cs="Tahoma"/>
          <w:color w:val="000000"/>
        </w:rPr>
      </w:pPr>
      <w:r w:rsidRPr="00CA3B2B">
        <w:rPr>
          <w:rFonts w:ascii="Tahoma" w:hAnsi="Tahoma" w:cs="Tahoma"/>
          <w:color w:val="000000"/>
        </w:rPr>
        <w:t>Al utilizar productos químicos para la limpieza mantener el vehículo ventilado.</w:t>
      </w:r>
    </w:p>
    <w:p w:rsidR="0073232B" w:rsidRDefault="0073232B" w:rsidP="0073232B">
      <w:pPr>
        <w:widowControl w:val="0"/>
        <w:autoSpaceDE w:val="0"/>
        <w:autoSpaceDN w:val="0"/>
        <w:adjustRightInd w:val="0"/>
        <w:jc w:val="both"/>
        <w:rPr>
          <w:rFonts w:ascii="Tahoma" w:hAnsi="Tahoma" w:cs="Tahoma"/>
          <w:b/>
          <w:bCs/>
          <w:color w:val="000000"/>
        </w:rPr>
      </w:pPr>
    </w:p>
    <w:p w:rsidR="00963DC8" w:rsidRDefault="00963DC8" w:rsidP="0073232B">
      <w:pPr>
        <w:widowControl w:val="0"/>
        <w:autoSpaceDE w:val="0"/>
        <w:autoSpaceDN w:val="0"/>
        <w:adjustRightInd w:val="0"/>
        <w:jc w:val="both"/>
        <w:rPr>
          <w:rFonts w:ascii="Tahoma" w:hAnsi="Tahoma" w:cs="Tahoma"/>
          <w:b/>
          <w:bCs/>
          <w:color w:val="000000"/>
        </w:rPr>
      </w:pPr>
    </w:p>
    <w:p w:rsidR="00963DC8" w:rsidRDefault="00963DC8" w:rsidP="0073232B">
      <w:pPr>
        <w:widowControl w:val="0"/>
        <w:autoSpaceDE w:val="0"/>
        <w:autoSpaceDN w:val="0"/>
        <w:adjustRightInd w:val="0"/>
        <w:jc w:val="both"/>
        <w:rPr>
          <w:rFonts w:ascii="Tahoma" w:hAnsi="Tahoma" w:cs="Tahoma"/>
          <w:b/>
          <w:bCs/>
          <w:color w:val="000000"/>
        </w:rPr>
      </w:pPr>
    </w:p>
    <w:p w:rsidR="00963DC8" w:rsidRDefault="00963DC8" w:rsidP="0073232B">
      <w:pPr>
        <w:widowControl w:val="0"/>
        <w:autoSpaceDE w:val="0"/>
        <w:autoSpaceDN w:val="0"/>
        <w:adjustRightInd w:val="0"/>
        <w:jc w:val="both"/>
        <w:rPr>
          <w:rFonts w:ascii="Tahoma" w:hAnsi="Tahoma" w:cs="Tahoma"/>
          <w:b/>
          <w:bCs/>
          <w:color w:val="000000"/>
        </w:rPr>
      </w:pPr>
    </w:p>
    <w:p w:rsidR="00963DC8" w:rsidRPr="00CA3B2B" w:rsidRDefault="00963DC8" w:rsidP="0073232B">
      <w:pPr>
        <w:widowControl w:val="0"/>
        <w:autoSpaceDE w:val="0"/>
        <w:autoSpaceDN w:val="0"/>
        <w:adjustRightInd w:val="0"/>
        <w:jc w:val="both"/>
        <w:rPr>
          <w:rFonts w:ascii="Tahoma" w:hAnsi="Tahoma" w:cs="Tahoma"/>
          <w:b/>
          <w:bCs/>
          <w:color w:val="000000"/>
        </w:rPr>
      </w:pPr>
    </w:p>
    <w:p w:rsidR="0073232B" w:rsidRPr="00CA3B2B" w:rsidRDefault="0073232B" w:rsidP="0073232B">
      <w:pPr>
        <w:widowControl w:val="0"/>
        <w:autoSpaceDE w:val="0"/>
        <w:autoSpaceDN w:val="0"/>
        <w:adjustRightInd w:val="0"/>
        <w:jc w:val="both"/>
        <w:rPr>
          <w:rFonts w:ascii="Tahoma" w:hAnsi="Tahoma" w:cs="Tahoma"/>
          <w:b/>
          <w:bCs/>
          <w:color w:val="000000"/>
        </w:rPr>
      </w:pPr>
      <w:r w:rsidRPr="00CA3B2B">
        <w:rPr>
          <w:rFonts w:ascii="Tahoma" w:hAnsi="Tahoma" w:cs="Tahoma"/>
          <w:b/>
          <w:bCs/>
          <w:color w:val="000000"/>
        </w:rPr>
        <w:t>3.- Protocolo de operación.</w:t>
      </w:r>
    </w:p>
    <w:p w:rsidR="0073232B" w:rsidRPr="00CA3B2B" w:rsidRDefault="0073232B" w:rsidP="0073232B">
      <w:pPr>
        <w:widowControl w:val="0"/>
        <w:autoSpaceDE w:val="0"/>
        <w:autoSpaceDN w:val="0"/>
        <w:adjustRightInd w:val="0"/>
        <w:jc w:val="both"/>
        <w:rPr>
          <w:rFonts w:ascii="Tahoma" w:hAnsi="Tahoma" w:cs="Tahoma"/>
          <w:b/>
          <w:bCs/>
          <w:color w:val="000000"/>
        </w:rPr>
      </w:pP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El encargado del transporte debe indicar a los padres que los estudiantes deben lavarse las manos antes de salir de casa.</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Quienes estén en el vehículo deben usar siempre mascarilla, cubriendo boca y nariz. Las mascarillas deben estar limpias y secas al momento de ingresar al vehículo.</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Mantener una lista de pasajeros diaria.</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Ventilar el vehículo cuando no se encuentre en servicio y de ser posible circular con algunas ventanas semi abiertas durante el trayecto.</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Controlar la temperatura a los pasajeros al abordar el vehículo, no pudiendo ser superior a 37.8°.</w:t>
      </w:r>
    </w:p>
    <w:p w:rsidR="0073232B" w:rsidRPr="00CA3B2B" w:rsidRDefault="0073232B" w:rsidP="0073232B">
      <w:pPr>
        <w:pStyle w:val="Prrafodelista"/>
        <w:widowControl w:val="0"/>
        <w:numPr>
          <w:ilvl w:val="0"/>
          <w:numId w:val="23"/>
        </w:numPr>
        <w:autoSpaceDE w:val="0"/>
        <w:autoSpaceDN w:val="0"/>
        <w:adjustRightInd w:val="0"/>
        <w:spacing w:before="95"/>
        <w:jc w:val="both"/>
        <w:rPr>
          <w:rFonts w:ascii="Tahoma" w:hAnsi="Tahoma" w:cs="Tahoma"/>
          <w:color w:val="000000"/>
        </w:rPr>
      </w:pPr>
      <w:r w:rsidRPr="00CA3B2B">
        <w:rPr>
          <w:rFonts w:ascii="Tahoma" w:hAnsi="Tahoma" w:cs="Tahoma"/>
          <w:color w:val="000000"/>
        </w:rPr>
        <w:t>Proporcionar alcohol gel antes de iniciar el traslado.</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Se recomienda mantener distanciamiento entre pasajeros.</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Los padres de los estudiantes que, por indicación médica no pueden utilizar mascarilla, deben facilitar una copia del certificado médico al transportista.</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Los pasajeros no deben consumir alimentos en el trayecto.</w:t>
      </w:r>
    </w:p>
    <w:p w:rsidR="0073232B" w:rsidRPr="00CA3B2B" w:rsidRDefault="0073232B" w:rsidP="0073232B">
      <w:pPr>
        <w:pStyle w:val="Prrafodelista"/>
        <w:widowControl w:val="0"/>
        <w:numPr>
          <w:ilvl w:val="0"/>
          <w:numId w:val="23"/>
        </w:numPr>
        <w:autoSpaceDE w:val="0"/>
        <w:autoSpaceDN w:val="0"/>
        <w:adjustRightInd w:val="0"/>
        <w:jc w:val="both"/>
        <w:rPr>
          <w:rFonts w:ascii="Tahoma" w:hAnsi="Tahoma" w:cs="Tahoma"/>
          <w:color w:val="000000"/>
        </w:rPr>
      </w:pPr>
      <w:r w:rsidRPr="00CA3B2B">
        <w:rPr>
          <w:rFonts w:ascii="Tahoma" w:hAnsi="Tahoma" w:cs="Tahoma"/>
          <w:color w:val="000000"/>
        </w:rPr>
        <w:t>En</w:t>
      </w:r>
      <w:r w:rsidRPr="00CA3B2B">
        <w:rPr>
          <w:rFonts w:ascii="Tahoma" w:hAnsi="Tahoma" w:cs="Tahoma"/>
          <w:color w:val="000000"/>
          <w:spacing w:val="270"/>
        </w:rPr>
        <w:t xml:space="preserve"> </w:t>
      </w:r>
      <w:r w:rsidRPr="00CA3B2B">
        <w:rPr>
          <w:rFonts w:ascii="Tahoma" w:hAnsi="Tahoma" w:cs="Tahoma"/>
          <w:color w:val="000000"/>
        </w:rPr>
        <w:t>el</w:t>
      </w:r>
      <w:r w:rsidRPr="00CA3B2B">
        <w:rPr>
          <w:rFonts w:ascii="Tahoma" w:hAnsi="Tahoma" w:cs="Tahoma"/>
          <w:color w:val="000000"/>
          <w:spacing w:val="269"/>
        </w:rPr>
        <w:t xml:space="preserve"> </w:t>
      </w:r>
      <w:r w:rsidRPr="00CA3B2B">
        <w:rPr>
          <w:rFonts w:ascii="Tahoma" w:hAnsi="Tahoma" w:cs="Tahoma"/>
          <w:color w:val="000000"/>
        </w:rPr>
        <w:t>caso</w:t>
      </w:r>
      <w:r w:rsidRPr="00CA3B2B">
        <w:rPr>
          <w:rFonts w:ascii="Tahoma" w:hAnsi="Tahoma" w:cs="Tahoma"/>
          <w:color w:val="000000"/>
          <w:spacing w:val="271"/>
        </w:rPr>
        <w:t xml:space="preserve"> </w:t>
      </w:r>
      <w:r w:rsidRPr="00CA3B2B">
        <w:rPr>
          <w:rFonts w:ascii="Tahoma" w:hAnsi="Tahoma" w:cs="Tahoma"/>
          <w:color w:val="000000"/>
        </w:rPr>
        <w:t>de</w:t>
      </w:r>
      <w:r w:rsidRPr="00CA3B2B">
        <w:rPr>
          <w:rFonts w:ascii="Tahoma" w:hAnsi="Tahoma" w:cs="Tahoma"/>
          <w:color w:val="000000"/>
          <w:spacing w:val="269"/>
        </w:rPr>
        <w:t xml:space="preserve"> </w:t>
      </w:r>
      <w:r w:rsidRPr="00CA3B2B">
        <w:rPr>
          <w:rFonts w:ascii="Tahoma" w:hAnsi="Tahoma" w:cs="Tahoma"/>
          <w:color w:val="000000"/>
        </w:rPr>
        <w:t>contagio</w:t>
      </w:r>
      <w:r w:rsidRPr="00CA3B2B">
        <w:rPr>
          <w:rFonts w:ascii="Tahoma" w:hAnsi="Tahoma" w:cs="Tahoma"/>
          <w:color w:val="000000"/>
          <w:spacing w:val="272"/>
        </w:rPr>
        <w:t xml:space="preserve"> </w:t>
      </w:r>
      <w:r w:rsidRPr="00CA3B2B">
        <w:rPr>
          <w:rFonts w:ascii="Tahoma" w:hAnsi="Tahoma" w:cs="Tahoma"/>
          <w:color w:val="000000"/>
        </w:rPr>
        <w:t>de</w:t>
      </w:r>
      <w:r w:rsidRPr="00CA3B2B">
        <w:rPr>
          <w:rFonts w:ascii="Tahoma" w:hAnsi="Tahoma" w:cs="Tahoma"/>
          <w:color w:val="000000"/>
          <w:spacing w:val="269"/>
        </w:rPr>
        <w:t xml:space="preserve"> </w:t>
      </w:r>
      <w:r w:rsidRPr="00CA3B2B">
        <w:rPr>
          <w:rFonts w:ascii="Tahoma" w:hAnsi="Tahoma" w:cs="Tahoma"/>
          <w:color w:val="000000"/>
        </w:rPr>
        <w:t>algún</w:t>
      </w:r>
      <w:r w:rsidRPr="00CA3B2B">
        <w:rPr>
          <w:rFonts w:ascii="Tahoma" w:hAnsi="Tahoma" w:cs="Tahoma"/>
          <w:color w:val="000000"/>
          <w:spacing w:val="270"/>
        </w:rPr>
        <w:t xml:space="preserve"> </w:t>
      </w:r>
      <w:r w:rsidRPr="00CA3B2B">
        <w:rPr>
          <w:rFonts w:ascii="Tahoma" w:hAnsi="Tahoma" w:cs="Tahoma"/>
          <w:color w:val="000000"/>
        </w:rPr>
        <w:t>estudiante</w:t>
      </w:r>
      <w:r w:rsidRPr="00CA3B2B">
        <w:rPr>
          <w:rFonts w:ascii="Tahoma" w:hAnsi="Tahoma" w:cs="Tahoma"/>
          <w:color w:val="000000"/>
          <w:spacing w:val="268"/>
        </w:rPr>
        <w:t xml:space="preserve"> </w:t>
      </w:r>
      <w:r w:rsidRPr="00CA3B2B">
        <w:rPr>
          <w:rFonts w:ascii="Tahoma" w:hAnsi="Tahoma" w:cs="Tahoma"/>
          <w:color w:val="000000"/>
        </w:rPr>
        <w:t>los</w:t>
      </w:r>
      <w:r w:rsidRPr="00CA3B2B">
        <w:rPr>
          <w:rFonts w:ascii="Tahoma" w:hAnsi="Tahoma" w:cs="Tahoma"/>
          <w:color w:val="000000"/>
          <w:spacing w:val="272"/>
        </w:rPr>
        <w:t xml:space="preserve"> </w:t>
      </w:r>
      <w:r w:rsidRPr="00CA3B2B">
        <w:rPr>
          <w:rFonts w:ascii="Tahoma" w:hAnsi="Tahoma" w:cs="Tahoma"/>
          <w:color w:val="000000"/>
        </w:rPr>
        <w:t>padres, apoderados</w:t>
      </w:r>
      <w:r w:rsidRPr="00CA3B2B">
        <w:rPr>
          <w:rFonts w:ascii="Tahoma" w:hAnsi="Tahoma" w:cs="Tahoma"/>
          <w:color w:val="000000"/>
          <w:spacing w:val="106"/>
        </w:rPr>
        <w:t xml:space="preserve"> </w:t>
      </w:r>
      <w:r w:rsidRPr="00CA3B2B">
        <w:rPr>
          <w:rFonts w:ascii="Tahoma" w:hAnsi="Tahoma" w:cs="Tahoma"/>
          <w:color w:val="000000"/>
        </w:rPr>
        <w:t>o</w:t>
      </w:r>
      <w:r w:rsidRPr="00CA3B2B">
        <w:rPr>
          <w:rFonts w:ascii="Tahoma" w:hAnsi="Tahoma" w:cs="Tahoma"/>
          <w:color w:val="000000"/>
          <w:spacing w:val="103"/>
        </w:rPr>
        <w:t xml:space="preserve"> </w:t>
      </w:r>
      <w:r w:rsidRPr="00CA3B2B">
        <w:rPr>
          <w:rFonts w:ascii="Tahoma" w:hAnsi="Tahoma" w:cs="Tahoma"/>
          <w:color w:val="000000"/>
        </w:rPr>
        <w:t>adultos</w:t>
      </w:r>
      <w:r w:rsidRPr="00CA3B2B">
        <w:rPr>
          <w:rFonts w:ascii="Tahoma" w:hAnsi="Tahoma" w:cs="Tahoma"/>
          <w:color w:val="000000"/>
          <w:spacing w:val="103"/>
        </w:rPr>
        <w:t xml:space="preserve"> </w:t>
      </w:r>
      <w:r w:rsidRPr="00CA3B2B">
        <w:rPr>
          <w:rFonts w:ascii="Tahoma" w:hAnsi="Tahoma" w:cs="Tahoma"/>
          <w:color w:val="000000"/>
        </w:rPr>
        <w:t>responsables</w:t>
      </w:r>
      <w:r w:rsidRPr="00CA3B2B">
        <w:rPr>
          <w:rFonts w:ascii="Tahoma" w:hAnsi="Tahoma" w:cs="Tahoma"/>
          <w:color w:val="000000"/>
          <w:spacing w:val="104"/>
        </w:rPr>
        <w:t xml:space="preserve"> </w:t>
      </w:r>
      <w:r w:rsidRPr="00CA3B2B">
        <w:rPr>
          <w:rFonts w:ascii="Tahoma" w:hAnsi="Tahoma" w:cs="Tahoma"/>
          <w:color w:val="000000"/>
        </w:rPr>
        <w:t>deben</w:t>
      </w:r>
      <w:r w:rsidRPr="00CA3B2B">
        <w:rPr>
          <w:rFonts w:ascii="Tahoma" w:hAnsi="Tahoma" w:cs="Tahoma"/>
          <w:color w:val="000000"/>
          <w:spacing w:val="100"/>
        </w:rPr>
        <w:t xml:space="preserve"> </w:t>
      </w:r>
      <w:r w:rsidRPr="00CA3B2B">
        <w:rPr>
          <w:rFonts w:ascii="Tahoma" w:hAnsi="Tahoma" w:cs="Tahoma"/>
          <w:color w:val="000000"/>
        </w:rPr>
        <w:t>llevarlo</w:t>
      </w:r>
      <w:r w:rsidRPr="00CA3B2B">
        <w:rPr>
          <w:rFonts w:ascii="Tahoma" w:hAnsi="Tahoma" w:cs="Tahoma"/>
          <w:color w:val="000000"/>
          <w:spacing w:val="103"/>
        </w:rPr>
        <w:t xml:space="preserve"> </w:t>
      </w:r>
      <w:r w:rsidRPr="00CA3B2B">
        <w:rPr>
          <w:rFonts w:ascii="Tahoma" w:hAnsi="Tahoma" w:cs="Tahoma"/>
          <w:color w:val="000000"/>
        </w:rPr>
        <w:t>al</w:t>
      </w:r>
      <w:r w:rsidRPr="00CA3B2B">
        <w:rPr>
          <w:rFonts w:ascii="Tahoma" w:hAnsi="Tahoma" w:cs="Tahoma"/>
          <w:color w:val="000000"/>
          <w:spacing w:val="102"/>
        </w:rPr>
        <w:t xml:space="preserve"> </w:t>
      </w:r>
      <w:r w:rsidRPr="00CA3B2B">
        <w:rPr>
          <w:rFonts w:ascii="Tahoma" w:hAnsi="Tahoma" w:cs="Tahoma"/>
          <w:color w:val="000000"/>
        </w:rPr>
        <w:t>servicio</w:t>
      </w:r>
      <w:r w:rsidRPr="00CA3B2B">
        <w:rPr>
          <w:rFonts w:ascii="Tahoma" w:hAnsi="Tahoma" w:cs="Tahoma"/>
          <w:color w:val="000000"/>
          <w:spacing w:val="103"/>
        </w:rPr>
        <w:t xml:space="preserve"> </w:t>
      </w:r>
      <w:r w:rsidRPr="00CA3B2B">
        <w:rPr>
          <w:rFonts w:ascii="Tahoma" w:hAnsi="Tahoma" w:cs="Tahoma"/>
          <w:color w:val="000000"/>
        </w:rPr>
        <w:t>de salud.</w:t>
      </w:r>
    </w:p>
    <w:p w:rsidR="0073232B" w:rsidRPr="00CA3B2B" w:rsidRDefault="0073232B" w:rsidP="0073232B">
      <w:pPr>
        <w:pStyle w:val="Prrafodelista"/>
        <w:widowControl w:val="0"/>
        <w:numPr>
          <w:ilvl w:val="0"/>
          <w:numId w:val="23"/>
        </w:numPr>
        <w:autoSpaceDE w:val="0"/>
        <w:autoSpaceDN w:val="0"/>
        <w:adjustRightInd w:val="0"/>
        <w:spacing w:before="95"/>
        <w:jc w:val="both"/>
        <w:rPr>
          <w:rFonts w:ascii="Tahoma" w:hAnsi="Tahoma" w:cs="Tahoma"/>
          <w:color w:val="000000"/>
        </w:rPr>
      </w:pPr>
      <w:r w:rsidRPr="00CA3B2B">
        <w:rPr>
          <w:rFonts w:ascii="Tahoma" w:hAnsi="Tahoma" w:cs="Tahoma"/>
          <w:color w:val="000000"/>
        </w:rPr>
        <w:t>Hacer</w:t>
      </w:r>
      <w:r w:rsidRPr="00CA3B2B">
        <w:rPr>
          <w:rFonts w:ascii="Tahoma" w:hAnsi="Tahoma" w:cs="Tahoma"/>
          <w:color w:val="000000"/>
          <w:spacing w:val="183"/>
        </w:rPr>
        <w:t xml:space="preserve"> </w:t>
      </w:r>
      <w:r w:rsidRPr="00CA3B2B">
        <w:rPr>
          <w:rFonts w:ascii="Tahoma" w:hAnsi="Tahoma" w:cs="Tahoma"/>
          <w:color w:val="000000"/>
        </w:rPr>
        <w:t>uso</w:t>
      </w:r>
      <w:r w:rsidRPr="00CA3B2B">
        <w:rPr>
          <w:rFonts w:ascii="Tahoma" w:hAnsi="Tahoma" w:cs="Tahoma"/>
          <w:color w:val="000000"/>
          <w:spacing w:val="184"/>
        </w:rPr>
        <w:t xml:space="preserve"> </w:t>
      </w:r>
      <w:r w:rsidRPr="00CA3B2B">
        <w:rPr>
          <w:rFonts w:ascii="Tahoma" w:hAnsi="Tahoma" w:cs="Tahoma"/>
          <w:color w:val="000000"/>
        </w:rPr>
        <w:t>de</w:t>
      </w:r>
      <w:r w:rsidRPr="00CA3B2B">
        <w:rPr>
          <w:rFonts w:ascii="Tahoma" w:hAnsi="Tahoma" w:cs="Tahoma"/>
          <w:color w:val="000000"/>
          <w:spacing w:val="182"/>
        </w:rPr>
        <w:t xml:space="preserve"> </w:t>
      </w:r>
      <w:r w:rsidRPr="00CA3B2B">
        <w:rPr>
          <w:rFonts w:ascii="Tahoma" w:hAnsi="Tahoma" w:cs="Tahoma"/>
          <w:color w:val="000000"/>
        </w:rPr>
        <w:t>espacios</w:t>
      </w:r>
      <w:r w:rsidRPr="00CA3B2B">
        <w:rPr>
          <w:rFonts w:ascii="Tahoma" w:hAnsi="Tahoma" w:cs="Tahoma"/>
          <w:color w:val="000000"/>
          <w:spacing w:val="184"/>
        </w:rPr>
        <w:t xml:space="preserve"> </w:t>
      </w:r>
      <w:r w:rsidRPr="00CA3B2B">
        <w:rPr>
          <w:rFonts w:ascii="Tahoma" w:hAnsi="Tahoma" w:cs="Tahoma"/>
          <w:color w:val="000000"/>
        </w:rPr>
        <w:t>interiores</w:t>
      </w:r>
      <w:r w:rsidRPr="00CA3B2B">
        <w:rPr>
          <w:rFonts w:ascii="Tahoma" w:hAnsi="Tahoma" w:cs="Tahoma"/>
          <w:color w:val="000000"/>
          <w:spacing w:val="185"/>
        </w:rPr>
        <w:t xml:space="preserve"> </w:t>
      </w:r>
      <w:r w:rsidRPr="00CA3B2B">
        <w:rPr>
          <w:rFonts w:ascii="Tahoma" w:hAnsi="Tahoma" w:cs="Tahoma"/>
          <w:color w:val="000000"/>
        </w:rPr>
        <w:t>del</w:t>
      </w:r>
      <w:r w:rsidRPr="00CA3B2B">
        <w:rPr>
          <w:rFonts w:ascii="Tahoma" w:hAnsi="Tahoma" w:cs="Tahoma"/>
          <w:color w:val="000000"/>
          <w:spacing w:val="182"/>
        </w:rPr>
        <w:t xml:space="preserve"> </w:t>
      </w:r>
      <w:r w:rsidRPr="00CA3B2B">
        <w:rPr>
          <w:rFonts w:ascii="Tahoma" w:hAnsi="Tahoma" w:cs="Tahoma"/>
          <w:color w:val="000000"/>
        </w:rPr>
        <w:t>vehículo</w:t>
      </w:r>
      <w:r w:rsidRPr="00CA3B2B">
        <w:rPr>
          <w:rFonts w:ascii="Tahoma" w:hAnsi="Tahoma" w:cs="Tahoma"/>
          <w:color w:val="000000"/>
          <w:spacing w:val="182"/>
        </w:rPr>
        <w:t xml:space="preserve"> </w:t>
      </w:r>
      <w:r w:rsidRPr="00CA3B2B">
        <w:rPr>
          <w:rFonts w:ascii="Tahoma" w:hAnsi="Tahoma" w:cs="Tahoma"/>
          <w:color w:val="000000"/>
        </w:rPr>
        <w:t>para</w:t>
      </w:r>
      <w:r w:rsidRPr="00CA3B2B">
        <w:rPr>
          <w:rFonts w:ascii="Tahoma" w:hAnsi="Tahoma" w:cs="Tahoma"/>
          <w:color w:val="000000"/>
          <w:spacing w:val="184"/>
        </w:rPr>
        <w:t xml:space="preserve"> </w:t>
      </w:r>
      <w:r w:rsidRPr="00CA3B2B">
        <w:rPr>
          <w:rFonts w:ascii="Tahoma" w:hAnsi="Tahoma" w:cs="Tahoma"/>
          <w:color w:val="000000"/>
        </w:rPr>
        <w:t>reforzar mensajes preventivos.</w:t>
      </w:r>
    </w:p>
    <w:p w:rsidR="0073232B" w:rsidRPr="00CA3B2B" w:rsidRDefault="0073232B" w:rsidP="0073232B">
      <w:pPr>
        <w:pStyle w:val="Prrafodelista"/>
        <w:widowControl w:val="0"/>
        <w:autoSpaceDE w:val="0"/>
        <w:autoSpaceDN w:val="0"/>
        <w:adjustRightInd w:val="0"/>
        <w:spacing w:before="95"/>
        <w:jc w:val="both"/>
        <w:rPr>
          <w:rFonts w:ascii="Tahoma" w:hAnsi="Tahoma" w:cs="Tahoma"/>
          <w:color w:val="000000"/>
        </w:rPr>
      </w:pPr>
    </w:p>
    <w:p w:rsidR="0073232B" w:rsidRPr="00CA3B2B" w:rsidRDefault="0073232B" w:rsidP="0073232B">
      <w:pPr>
        <w:pStyle w:val="Prrafodelista"/>
        <w:widowControl w:val="0"/>
        <w:autoSpaceDE w:val="0"/>
        <w:autoSpaceDN w:val="0"/>
        <w:adjustRightInd w:val="0"/>
        <w:spacing w:before="95"/>
        <w:jc w:val="both"/>
        <w:rPr>
          <w:rFonts w:ascii="Tahoma" w:hAnsi="Tahoma" w:cs="Tahoma"/>
          <w:color w:val="000000"/>
        </w:rPr>
      </w:pPr>
    </w:p>
    <w:p w:rsidR="0073232B" w:rsidRPr="00CA3B2B" w:rsidRDefault="0073232B" w:rsidP="0073232B">
      <w:pPr>
        <w:pStyle w:val="Prrafodelista"/>
        <w:widowControl w:val="0"/>
        <w:autoSpaceDE w:val="0"/>
        <w:autoSpaceDN w:val="0"/>
        <w:adjustRightInd w:val="0"/>
        <w:spacing w:before="95"/>
        <w:ind w:left="143"/>
        <w:jc w:val="both"/>
        <w:rPr>
          <w:rFonts w:ascii="Tahoma" w:eastAsia="Batang" w:hAnsi="Tahoma" w:cs="Tahoma"/>
          <w:b/>
          <w:u w:val="single"/>
          <w:lang w:eastAsia="ko-KR"/>
        </w:rPr>
      </w:pPr>
      <w:r w:rsidRPr="00CA3B2B">
        <w:rPr>
          <w:rFonts w:ascii="Tahoma" w:eastAsia="Batang" w:hAnsi="Tahoma" w:cs="Tahoma"/>
          <w:b/>
          <w:u w:val="single"/>
          <w:lang w:eastAsia="ko-KR"/>
        </w:rPr>
        <w:t>8.- Cuadrillas Sanitarias</w:t>
      </w:r>
    </w:p>
    <w:p w:rsidR="0073232B" w:rsidRPr="00CA3B2B" w:rsidRDefault="0073232B" w:rsidP="00CD4246">
      <w:pPr>
        <w:pStyle w:val="Default"/>
        <w:spacing w:line="276" w:lineRule="auto"/>
        <w:ind w:left="-1134"/>
        <w:jc w:val="both"/>
        <w:rPr>
          <w:rFonts w:ascii="Tahoma" w:hAnsi="Tahoma" w:cs="Tahoma"/>
          <w:sz w:val="22"/>
          <w:szCs w:val="22"/>
        </w:rPr>
      </w:pPr>
    </w:p>
    <w:p w:rsidR="0073232B" w:rsidRDefault="0073232B" w:rsidP="0073232B">
      <w:pPr>
        <w:widowControl w:val="0"/>
        <w:autoSpaceDE w:val="0"/>
        <w:autoSpaceDN w:val="0"/>
        <w:adjustRightInd w:val="0"/>
        <w:jc w:val="both"/>
        <w:rPr>
          <w:rFonts w:ascii="Tahoma" w:hAnsi="Tahoma" w:cs="Tahoma"/>
          <w:color w:val="000000"/>
        </w:rPr>
      </w:pPr>
      <w:r>
        <w:rPr>
          <w:rFonts w:ascii="Tahoma" w:hAnsi="Tahoma" w:cs="Tahoma"/>
          <w:color w:val="000000"/>
          <w:lang w:val="es-CL"/>
        </w:rPr>
        <w:t>Los</w:t>
      </w:r>
      <w:r w:rsidRPr="00CA3B2B">
        <w:rPr>
          <w:rFonts w:ascii="Tahoma" w:hAnsi="Tahoma" w:cs="Tahoma"/>
          <w:color w:val="000000"/>
        </w:rPr>
        <w:t xml:space="preserve"> encargado</w:t>
      </w:r>
      <w:r>
        <w:rPr>
          <w:rFonts w:ascii="Tahoma" w:hAnsi="Tahoma" w:cs="Tahoma"/>
          <w:color w:val="000000"/>
        </w:rPr>
        <w:t>s</w:t>
      </w:r>
      <w:r w:rsidRPr="00CA3B2B">
        <w:rPr>
          <w:rFonts w:ascii="Tahoma" w:hAnsi="Tahoma" w:cs="Tahoma"/>
          <w:color w:val="000000"/>
        </w:rPr>
        <w:t xml:space="preserve"> de dirigir las funciones de la</w:t>
      </w:r>
      <w:r>
        <w:rPr>
          <w:rFonts w:ascii="Tahoma" w:hAnsi="Tahoma" w:cs="Tahoma"/>
          <w:color w:val="000000"/>
        </w:rPr>
        <w:t xml:space="preserve">s “Cuadrillas Sanitarias” serán los </w:t>
      </w:r>
      <w:r w:rsidRPr="00CA3B2B">
        <w:rPr>
          <w:rFonts w:ascii="Tahoma" w:hAnsi="Tahoma" w:cs="Tahoma"/>
          <w:color w:val="000000"/>
        </w:rPr>
        <w:t>Inspector</w:t>
      </w:r>
      <w:r>
        <w:rPr>
          <w:rFonts w:ascii="Tahoma" w:hAnsi="Tahoma" w:cs="Tahoma"/>
          <w:color w:val="000000"/>
        </w:rPr>
        <w:t>es</w:t>
      </w:r>
      <w:r w:rsidRPr="00CA3B2B">
        <w:rPr>
          <w:rFonts w:ascii="Tahoma" w:hAnsi="Tahoma" w:cs="Tahoma"/>
          <w:color w:val="000000"/>
        </w:rPr>
        <w:t xml:space="preserve"> General</w:t>
      </w:r>
      <w:r>
        <w:rPr>
          <w:rFonts w:ascii="Tahoma" w:hAnsi="Tahoma" w:cs="Tahoma"/>
          <w:color w:val="000000"/>
        </w:rPr>
        <w:t>es de las respectivas jornadas.</w:t>
      </w:r>
    </w:p>
    <w:p w:rsidR="0073232B" w:rsidRDefault="0073232B" w:rsidP="0073232B">
      <w:pPr>
        <w:widowControl w:val="0"/>
        <w:autoSpaceDE w:val="0"/>
        <w:autoSpaceDN w:val="0"/>
        <w:adjustRightInd w:val="0"/>
        <w:jc w:val="both"/>
        <w:rPr>
          <w:rFonts w:ascii="Tahoma" w:hAnsi="Tahoma" w:cs="Tahoma"/>
          <w:color w:val="000000"/>
        </w:rPr>
      </w:pPr>
      <w:r w:rsidRPr="00054851">
        <w:rPr>
          <w:rFonts w:ascii="Tahoma" w:hAnsi="Tahoma" w:cs="Tahoma"/>
          <w:b/>
          <w:color w:val="000000"/>
        </w:rPr>
        <w:t>P</w:t>
      </w:r>
      <w:r>
        <w:rPr>
          <w:rFonts w:ascii="Tahoma" w:hAnsi="Tahoma" w:cs="Tahoma"/>
          <w:b/>
          <w:color w:val="000000"/>
        </w:rPr>
        <w:t xml:space="preserve">re kínder </w:t>
      </w:r>
      <w:r w:rsidRPr="00054851">
        <w:rPr>
          <w:rFonts w:ascii="Tahoma" w:hAnsi="Tahoma" w:cs="Tahoma"/>
          <w:b/>
          <w:color w:val="000000"/>
        </w:rPr>
        <w:t>a 6° básico:</w:t>
      </w:r>
      <w:r>
        <w:rPr>
          <w:rFonts w:ascii="Tahoma" w:hAnsi="Tahoma" w:cs="Tahoma"/>
          <w:color w:val="000000"/>
        </w:rPr>
        <w:t xml:space="preserve"> Hernán Morales Méndez</w:t>
      </w:r>
    </w:p>
    <w:p w:rsidR="0073232B" w:rsidRDefault="0073232B" w:rsidP="0073232B">
      <w:pPr>
        <w:widowControl w:val="0"/>
        <w:autoSpaceDE w:val="0"/>
        <w:autoSpaceDN w:val="0"/>
        <w:adjustRightInd w:val="0"/>
        <w:jc w:val="both"/>
        <w:rPr>
          <w:rFonts w:ascii="Tahoma" w:hAnsi="Tahoma" w:cs="Tahoma"/>
          <w:color w:val="000000"/>
        </w:rPr>
      </w:pPr>
      <w:r w:rsidRPr="00054851">
        <w:rPr>
          <w:rFonts w:ascii="Tahoma" w:hAnsi="Tahoma" w:cs="Tahoma"/>
          <w:b/>
          <w:color w:val="000000"/>
        </w:rPr>
        <w:t>K</w:t>
      </w:r>
      <w:r>
        <w:rPr>
          <w:rFonts w:ascii="Tahoma" w:hAnsi="Tahoma" w:cs="Tahoma"/>
          <w:b/>
          <w:color w:val="000000"/>
        </w:rPr>
        <w:t>inder</w:t>
      </w:r>
      <w:r w:rsidR="00963DC8">
        <w:rPr>
          <w:rFonts w:ascii="Tahoma" w:hAnsi="Tahoma" w:cs="Tahoma"/>
          <w:b/>
          <w:color w:val="000000"/>
        </w:rPr>
        <w:t xml:space="preserve">  y 7° básico a</w:t>
      </w:r>
      <w:r w:rsidRPr="00054851">
        <w:rPr>
          <w:rFonts w:ascii="Tahoma" w:hAnsi="Tahoma" w:cs="Tahoma"/>
          <w:b/>
          <w:color w:val="000000"/>
        </w:rPr>
        <w:t xml:space="preserve"> 4° medio:</w:t>
      </w:r>
      <w:r>
        <w:rPr>
          <w:rFonts w:ascii="Tahoma" w:hAnsi="Tahoma" w:cs="Tahoma"/>
          <w:color w:val="000000"/>
        </w:rPr>
        <w:t xml:space="preserve"> Nicanor Méndez Ortega</w:t>
      </w:r>
    </w:p>
    <w:p w:rsidR="0073232B" w:rsidRPr="00054851" w:rsidRDefault="0073232B" w:rsidP="0073232B">
      <w:pPr>
        <w:widowControl w:val="0"/>
        <w:autoSpaceDE w:val="0"/>
        <w:autoSpaceDN w:val="0"/>
        <w:adjustRightInd w:val="0"/>
        <w:jc w:val="both"/>
        <w:rPr>
          <w:rFonts w:ascii="Tahoma" w:hAnsi="Tahoma" w:cs="Tahoma"/>
          <w:b/>
          <w:color w:val="000000"/>
        </w:rPr>
      </w:pPr>
      <w:r w:rsidRPr="00054851">
        <w:rPr>
          <w:rFonts w:ascii="Tahoma" w:hAnsi="Tahoma" w:cs="Tahoma"/>
          <w:b/>
          <w:color w:val="000000"/>
        </w:rPr>
        <w:t xml:space="preserve">Los objetivos son los siguientes: </w:t>
      </w:r>
    </w:p>
    <w:p w:rsidR="0073232B" w:rsidRPr="00CA3B2B" w:rsidRDefault="0073232B" w:rsidP="0073232B">
      <w:pPr>
        <w:widowControl w:val="0"/>
        <w:autoSpaceDE w:val="0"/>
        <w:autoSpaceDN w:val="0"/>
        <w:adjustRightInd w:val="0"/>
        <w:jc w:val="both"/>
        <w:rPr>
          <w:rFonts w:ascii="Tahoma" w:hAnsi="Tahoma" w:cs="Tahoma"/>
          <w:color w:val="000000"/>
        </w:rPr>
      </w:pPr>
      <w:r w:rsidRPr="00CA3B2B">
        <w:rPr>
          <w:rFonts w:ascii="Tahoma" w:hAnsi="Tahoma" w:cs="Tahoma"/>
          <w:color w:val="000000"/>
        </w:rPr>
        <w:t xml:space="preserve">1) Mantener las medidas sanitarias de autocuidado. </w:t>
      </w:r>
    </w:p>
    <w:p w:rsidR="0073232B" w:rsidRPr="00CA3B2B" w:rsidRDefault="0073232B" w:rsidP="0073232B">
      <w:pPr>
        <w:widowControl w:val="0"/>
        <w:autoSpaceDE w:val="0"/>
        <w:autoSpaceDN w:val="0"/>
        <w:adjustRightInd w:val="0"/>
        <w:jc w:val="both"/>
        <w:rPr>
          <w:rFonts w:ascii="Tahoma" w:hAnsi="Tahoma" w:cs="Tahoma"/>
          <w:color w:val="000000"/>
        </w:rPr>
      </w:pPr>
      <w:r w:rsidRPr="00CA3B2B">
        <w:rPr>
          <w:rFonts w:ascii="Tahoma" w:hAnsi="Tahoma" w:cs="Tahoma"/>
          <w:color w:val="000000"/>
        </w:rPr>
        <w:t xml:space="preserve">2) Reducir al máximo las posibilidades de transmisión del virus al interior del establecimiento. </w:t>
      </w:r>
    </w:p>
    <w:p w:rsidR="0073232B" w:rsidRPr="00CA3B2B" w:rsidRDefault="0073232B" w:rsidP="0073232B">
      <w:pPr>
        <w:widowControl w:val="0"/>
        <w:autoSpaceDE w:val="0"/>
        <w:autoSpaceDN w:val="0"/>
        <w:adjustRightInd w:val="0"/>
        <w:jc w:val="both"/>
        <w:rPr>
          <w:rFonts w:ascii="Tahoma" w:hAnsi="Tahoma" w:cs="Tahoma"/>
          <w:color w:val="000000"/>
        </w:rPr>
      </w:pPr>
      <w:r w:rsidRPr="00CA3B2B">
        <w:rPr>
          <w:rFonts w:ascii="Tahoma" w:hAnsi="Tahoma" w:cs="Tahoma"/>
          <w:color w:val="000000"/>
        </w:rPr>
        <w:t xml:space="preserve">3) Socializar toda la información referente a los riesgos de contagio de COVID-19. </w:t>
      </w:r>
    </w:p>
    <w:p w:rsidR="0073232B" w:rsidRPr="000D65FC" w:rsidRDefault="0073232B" w:rsidP="0073232B">
      <w:pPr>
        <w:widowControl w:val="0"/>
        <w:autoSpaceDE w:val="0"/>
        <w:autoSpaceDN w:val="0"/>
        <w:adjustRightInd w:val="0"/>
        <w:jc w:val="both"/>
        <w:rPr>
          <w:rFonts w:ascii="Tahoma" w:hAnsi="Tahoma" w:cs="Tahoma"/>
          <w:color w:val="000000"/>
        </w:rPr>
      </w:pPr>
      <w:r w:rsidRPr="000D65FC">
        <w:rPr>
          <w:rFonts w:ascii="Tahoma" w:hAnsi="Tahoma" w:cs="Tahoma"/>
          <w:color w:val="000000"/>
        </w:rPr>
        <w:t xml:space="preserve">4) Mantener informada a la comunidad escolar sobre las normas sanitarias emitidas por el MINSAL y plasmadas en la Señalética de Cuadrillas Sanitarias en Tu Escuela. </w:t>
      </w:r>
    </w:p>
    <w:p w:rsidR="0073232B" w:rsidRDefault="0073232B"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Default="00963DC8" w:rsidP="0073232B">
      <w:pPr>
        <w:pStyle w:val="Textoindependiente"/>
        <w:jc w:val="both"/>
        <w:rPr>
          <w:rFonts w:ascii="Tahoma" w:hAnsi="Tahoma" w:cs="Tahoma"/>
          <w:color w:val="000000" w:themeColor="text1"/>
        </w:rPr>
      </w:pPr>
    </w:p>
    <w:p w:rsidR="00963DC8" w:rsidRPr="000D65FC" w:rsidRDefault="00963DC8" w:rsidP="0073232B">
      <w:pPr>
        <w:pStyle w:val="Textoindependiente"/>
        <w:jc w:val="both"/>
        <w:rPr>
          <w:rFonts w:ascii="Tahoma" w:hAnsi="Tahoma" w:cs="Tahoma"/>
          <w:color w:val="000000" w:themeColor="text1"/>
        </w:rPr>
      </w:pPr>
    </w:p>
    <w:p w:rsidR="0073232B" w:rsidRDefault="0073232B" w:rsidP="0073232B">
      <w:pPr>
        <w:pStyle w:val="Textoindependiente"/>
        <w:jc w:val="both"/>
        <w:rPr>
          <w:rFonts w:ascii="Tahoma" w:eastAsia="Batang" w:hAnsi="Tahoma" w:cs="Tahoma"/>
          <w:b/>
          <w:u w:val="single"/>
          <w:lang w:eastAsia="ko-KR"/>
        </w:rPr>
      </w:pPr>
    </w:p>
    <w:p w:rsidR="0073232B" w:rsidRPr="000D65FC" w:rsidRDefault="0073232B" w:rsidP="0073232B">
      <w:pPr>
        <w:pStyle w:val="Textoindependiente"/>
        <w:jc w:val="both"/>
        <w:rPr>
          <w:rFonts w:ascii="Tahoma" w:hAnsi="Tahoma" w:cs="Tahoma"/>
          <w:b/>
          <w:bCs/>
        </w:rPr>
      </w:pPr>
      <w:r>
        <w:rPr>
          <w:rFonts w:ascii="Tahoma" w:eastAsia="Batang" w:hAnsi="Tahoma" w:cs="Tahoma"/>
          <w:b/>
          <w:u w:val="single"/>
          <w:lang w:eastAsia="ko-KR"/>
        </w:rPr>
        <w:t>Señaléticas de Cuadrillas Sanitarias en la Escuela</w:t>
      </w:r>
    </w:p>
    <w:p w:rsidR="0073232B" w:rsidRPr="000D65FC" w:rsidRDefault="0073232B" w:rsidP="0073232B">
      <w:pPr>
        <w:pStyle w:val="Textoindependiente"/>
        <w:jc w:val="both"/>
        <w:rPr>
          <w:rFonts w:ascii="Tahoma" w:hAnsi="Tahoma" w:cs="Tahoma"/>
          <w:b/>
          <w:bCs/>
        </w:rPr>
      </w:pPr>
    </w:p>
    <w:p w:rsidR="0073232B" w:rsidRPr="000D65FC" w:rsidRDefault="0073232B" w:rsidP="0073232B">
      <w:pPr>
        <w:pStyle w:val="Textoindependiente"/>
        <w:jc w:val="both"/>
        <w:rPr>
          <w:rFonts w:ascii="Tahoma" w:hAnsi="Tahoma" w:cs="Tahoma"/>
          <w:color w:val="000000" w:themeColor="text1"/>
        </w:rPr>
      </w:pPr>
      <w:r w:rsidRPr="000D65FC">
        <w:rPr>
          <w:rFonts w:ascii="Tahoma" w:hAnsi="Tahoma" w:cs="Tahoma"/>
          <w:noProof/>
          <w:lang w:val="es-CL" w:eastAsia="es-CL"/>
        </w:rPr>
        <w:drawing>
          <wp:anchor distT="0" distB="0" distL="114300" distR="114300" simplePos="0" relativeHeight="251660288" behindDoc="0" locked="0" layoutInCell="1" allowOverlap="1" wp14:anchorId="66AC5CB6" wp14:editId="7D6DABF2">
            <wp:simplePos x="0" y="0"/>
            <wp:positionH relativeFrom="column">
              <wp:posOffset>-193675</wp:posOffset>
            </wp:positionH>
            <wp:positionV relativeFrom="paragraph">
              <wp:posOffset>3302000</wp:posOffset>
            </wp:positionV>
            <wp:extent cx="6769735" cy="2819400"/>
            <wp:effectExtent l="0" t="0" r="0" b="0"/>
            <wp:wrapThrough wrapText="bothSides">
              <wp:wrapPolygon edited="0">
                <wp:start x="0" y="0"/>
                <wp:lineTo x="0" y="21454"/>
                <wp:lineTo x="21517" y="21454"/>
                <wp:lineTo x="21517"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769735" cy="2819400"/>
                    </a:xfrm>
                    <a:prstGeom prst="rect">
                      <a:avLst/>
                    </a:prstGeom>
                  </pic:spPr>
                </pic:pic>
              </a:graphicData>
            </a:graphic>
            <wp14:sizeRelH relativeFrom="page">
              <wp14:pctWidth>0</wp14:pctWidth>
            </wp14:sizeRelH>
            <wp14:sizeRelV relativeFrom="page">
              <wp14:pctHeight>0</wp14:pctHeight>
            </wp14:sizeRelV>
          </wp:anchor>
        </w:drawing>
      </w:r>
      <w:r w:rsidRPr="000D65FC">
        <w:rPr>
          <w:rFonts w:ascii="Tahoma" w:hAnsi="Tahoma" w:cs="Tahoma"/>
          <w:noProof/>
          <w:lang w:val="es-CL" w:eastAsia="es-CL"/>
        </w:rPr>
        <w:drawing>
          <wp:anchor distT="0" distB="0" distL="114300" distR="114300" simplePos="0" relativeHeight="251659264" behindDoc="0" locked="0" layoutInCell="1" allowOverlap="1" wp14:anchorId="736A7073" wp14:editId="5568F0A0">
            <wp:simplePos x="0" y="0"/>
            <wp:positionH relativeFrom="column">
              <wp:posOffset>-237490</wp:posOffset>
            </wp:positionH>
            <wp:positionV relativeFrom="paragraph">
              <wp:posOffset>287655</wp:posOffset>
            </wp:positionV>
            <wp:extent cx="6811010" cy="2771775"/>
            <wp:effectExtent l="0" t="0" r="8890" b="9525"/>
            <wp:wrapThrough wrapText="bothSides">
              <wp:wrapPolygon edited="0">
                <wp:start x="0" y="0"/>
                <wp:lineTo x="0" y="21526"/>
                <wp:lineTo x="21568" y="21526"/>
                <wp:lineTo x="2156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11010" cy="2771775"/>
                    </a:xfrm>
                    <a:prstGeom prst="rect">
                      <a:avLst/>
                    </a:prstGeom>
                  </pic:spPr>
                </pic:pic>
              </a:graphicData>
            </a:graphic>
            <wp14:sizeRelH relativeFrom="page">
              <wp14:pctWidth>0</wp14:pctWidth>
            </wp14:sizeRelH>
            <wp14:sizeRelV relativeFrom="page">
              <wp14:pctHeight>0</wp14:pctHeight>
            </wp14:sizeRelV>
          </wp:anchor>
        </w:drawing>
      </w:r>
    </w:p>
    <w:p w:rsidR="0073232B" w:rsidRPr="000D65FC" w:rsidRDefault="0073232B" w:rsidP="0073232B">
      <w:pPr>
        <w:pStyle w:val="Textoindependiente"/>
        <w:jc w:val="both"/>
        <w:rPr>
          <w:rFonts w:ascii="Tahoma" w:hAnsi="Tahoma" w:cs="Tahoma"/>
          <w:color w:val="000000" w:themeColor="text1"/>
        </w:rPr>
      </w:pPr>
      <w:r w:rsidRPr="000D65FC">
        <w:rPr>
          <w:rFonts w:ascii="Tahoma" w:hAnsi="Tahoma" w:cs="Tahoma"/>
          <w:noProof/>
          <w:lang w:val="es-CL" w:eastAsia="es-CL"/>
        </w:rPr>
        <w:drawing>
          <wp:anchor distT="0" distB="0" distL="114300" distR="114300" simplePos="0" relativeHeight="251661312" behindDoc="0" locked="0" layoutInCell="1" allowOverlap="1" wp14:anchorId="35E405EA" wp14:editId="07C3A90B">
            <wp:simplePos x="0" y="0"/>
            <wp:positionH relativeFrom="column">
              <wp:posOffset>-196215</wp:posOffset>
            </wp:positionH>
            <wp:positionV relativeFrom="paragraph">
              <wp:posOffset>6263005</wp:posOffset>
            </wp:positionV>
            <wp:extent cx="6718935" cy="2867025"/>
            <wp:effectExtent l="0" t="0" r="5715" b="9525"/>
            <wp:wrapThrough wrapText="bothSides">
              <wp:wrapPolygon edited="0">
                <wp:start x="0" y="0"/>
                <wp:lineTo x="0" y="21528"/>
                <wp:lineTo x="21557" y="21528"/>
                <wp:lineTo x="21557"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718935" cy="2867025"/>
                    </a:xfrm>
                    <a:prstGeom prst="rect">
                      <a:avLst/>
                    </a:prstGeom>
                  </pic:spPr>
                </pic:pic>
              </a:graphicData>
            </a:graphic>
            <wp14:sizeRelH relativeFrom="page">
              <wp14:pctWidth>0</wp14:pctWidth>
            </wp14:sizeRelH>
            <wp14:sizeRelV relativeFrom="page">
              <wp14:pctHeight>0</wp14:pctHeight>
            </wp14:sizeRelV>
          </wp:anchor>
        </w:drawing>
      </w:r>
    </w:p>
    <w:p w:rsidR="0073232B" w:rsidRPr="000D65FC" w:rsidRDefault="0073232B" w:rsidP="0073232B">
      <w:pPr>
        <w:pStyle w:val="Textoindependiente"/>
        <w:jc w:val="both"/>
        <w:rPr>
          <w:rFonts w:ascii="Tahoma" w:hAnsi="Tahoma" w:cs="Tahoma"/>
          <w:color w:val="000000" w:themeColor="text1"/>
        </w:rPr>
      </w:pPr>
      <w:r w:rsidRPr="000D65FC">
        <w:rPr>
          <w:rFonts w:ascii="Tahoma" w:hAnsi="Tahoma" w:cs="Tahoma"/>
          <w:noProof/>
          <w:lang w:val="es-CL" w:eastAsia="es-CL"/>
        </w:rPr>
        <w:drawing>
          <wp:anchor distT="0" distB="0" distL="114300" distR="114300" simplePos="0" relativeHeight="251663360" behindDoc="0" locked="0" layoutInCell="1" allowOverlap="1" wp14:anchorId="7838C5F6" wp14:editId="350F6CB3">
            <wp:simplePos x="0" y="0"/>
            <wp:positionH relativeFrom="column">
              <wp:posOffset>1184910</wp:posOffset>
            </wp:positionH>
            <wp:positionV relativeFrom="paragraph">
              <wp:posOffset>3194050</wp:posOffset>
            </wp:positionV>
            <wp:extent cx="4352925" cy="3064510"/>
            <wp:effectExtent l="0" t="0" r="9525" b="2540"/>
            <wp:wrapThrough wrapText="bothSides">
              <wp:wrapPolygon edited="0">
                <wp:start x="0" y="0"/>
                <wp:lineTo x="0" y="21484"/>
                <wp:lineTo x="21553" y="21484"/>
                <wp:lineTo x="2155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352925" cy="3064510"/>
                    </a:xfrm>
                    <a:prstGeom prst="rect">
                      <a:avLst/>
                    </a:prstGeom>
                  </pic:spPr>
                </pic:pic>
              </a:graphicData>
            </a:graphic>
            <wp14:sizeRelH relativeFrom="page">
              <wp14:pctWidth>0</wp14:pctWidth>
            </wp14:sizeRelH>
            <wp14:sizeRelV relativeFrom="page">
              <wp14:pctHeight>0</wp14:pctHeight>
            </wp14:sizeRelV>
          </wp:anchor>
        </w:drawing>
      </w:r>
      <w:r w:rsidRPr="000D65FC">
        <w:rPr>
          <w:rFonts w:ascii="Tahoma" w:hAnsi="Tahoma" w:cs="Tahoma"/>
          <w:noProof/>
          <w:lang w:val="es-CL" w:eastAsia="es-CL"/>
        </w:rPr>
        <w:drawing>
          <wp:anchor distT="0" distB="0" distL="114300" distR="114300" simplePos="0" relativeHeight="251662336" behindDoc="0" locked="0" layoutInCell="1" allowOverlap="1" wp14:anchorId="2BC9CC18" wp14:editId="77A78FFA">
            <wp:simplePos x="0" y="0"/>
            <wp:positionH relativeFrom="column">
              <wp:posOffset>-42545</wp:posOffset>
            </wp:positionH>
            <wp:positionV relativeFrom="paragraph">
              <wp:posOffset>0</wp:posOffset>
            </wp:positionV>
            <wp:extent cx="6581140" cy="3190875"/>
            <wp:effectExtent l="0" t="0" r="0" b="9525"/>
            <wp:wrapThrough wrapText="bothSides">
              <wp:wrapPolygon edited="0">
                <wp:start x="0" y="0"/>
                <wp:lineTo x="0" y="21536"/>
                <wp:lineTo x="21508" y="21536"/>
                <wp:lineTo x="21508"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581140" cy="3190875"/>
                    </a:xfrm>
                    <a:prstGeom prst="rect">
                      <a:avLst/>
                    </a:prstGeom>
                  </pic:spPr>
                </pic:pic>
              </a:graphicData>
            </a:graphic>
            <wp14:sizeRelH relativeFrom="page">
              <wp14:pctWidth>0</wp14:pctWidth>
            </wp14:sizeRelH>
            <wp14:sizeRelV relativeFrom="page">
              <wp14:pctHeight>0</wp14:pctHeight>
            </wp14:sizeRelV>
          </wp:anchor>
        </w:drawing>
      </w: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Pr="000D65FC" w:rsidRDefault="0073232B" w:rsidP="0073232B">
      <w:pPr>
        <w:pStyle w:val="Textoindependiente"/>
        <w:jc w:val="both"/>
        <w:rPr>
          <w:rFonts w:ascii="Tahoma" w:hAnsi="Tahoma" w:cs="Tahoma"/>
          <w:color w:val="000000" w:themeColor="text1"/>
        </w:rPr>
      </w:pPr>
    </w:p>
    <w:p w:rsidR="0073232B" w:rsidRDefault="0073232B" w:rsidP="0073232B">
      <w:pPr>
        <w:jc w:val="both"/>
        <w:rPr>
          <w:rFonts w:ascii="Tahoma" w:hAnsi="Tahoma" w:cs="Tahoma"/>
          <w:b/>
          <w:u w:val="single"/>
        </w:rPr>
      </w:pPr>
    </w:p>
    <w:p w:rsidR="0073232B" w:rsidRDefault="0073232B" w:rsidP="0073232B">
      <w:pPr>
        <w:jc w:val="both"/>
        <w:rPr>
          <w:rFonts w:ascii="Tahoma" w:hAnsi="Tahoma" w:cs="Tahoma"/>
          <w:b/>
          <w:u w:val="single"/>
        </w:rPr>
      </w:pPr>
    </w:p>
    <w:p w:rsidR="0073232B" w:rsidRPr="000D65FC" w:rsidRDefault="0073232B" w:rsidP="0073232B">
      <w:pPr>
        <w:jc w:val="both"/>
        <w:rPr>
          <w:rFonts w:ascii="Tahoma" w:hAnsi="Tahoma" w:cs="Tahoma"/>
          <w:b/>
          <w:u w:val="single"/>
        </w:rPr>
      </w:pPr>
      <w:r>
        <w:rPr>
          <w:rFonts w:ascii="Tahoma" w:hAnsi="Tahoma" w:cs="Tahoma"/>
          <w:b/>
          <w:u w:val="single"/>
        </w:rPr>
        <w:t>I</w:t>
      </w:r>
      <w:r w:rsidRPr="000D65FC">
        <w:rPr>
          <w:rFonts w:ascii="Tahoma" w:hAnsi="Tahoma" w:cs="Tahoma"/>
          <w:b/>
          <w:u w:val="single"/>
        </w:rPr>
        <w:t xml:space="preserve">V.- </w:t>
      </w:r>
      <w:r>
        <w:rPr>
          <w:rFonts w:ascii="Tahoma" w:hAnsi="Tahoma" w:cs="Tahoma"/>
          <w:b/>
          <w:u w:val="single"/>
        </w:rPr>
        <w:t>S</w:t>
      </w:r>
      <w:r w:rsidRPr="000D65FC">
        <w:rPr>
          <w:rFonts w:ascii="Tahoma" w:hAnsi="Tahoma" w:cs="Tahoma"/>
          <w:b/>
          <w:u w:val="single"/>
        </w:rPr>
        <w:t>OCIALIZACIÓN DEL PLAN DE FUNCIONAMIENTO RETORNO A CLASES PRESENCIALES.</w:t>
      </w:r>
    </w:p>
    <w:p w:rsidR="0073232B" w:rsidRDefault="0073232B" w:rsidP="0073232B">
      <w:pPr>
        <w:jc w:val="both"/>
        <w:rPr>
          <w:rFonts w:ascii="Tahoma" w:hAnsi="Tahoma" w:cs="Tahoma"/>
          <w:b/>
          <w:u w:val="single"/>
        </w:rPr>
      </w:pPr>
    </w:p>
    <w:p w:rsidR="0073232B" w:rsidRDefault="0073232B" w:rsidP="0073232B">
      <w:pPr>
        <w:jc w:val="both"/>
        <w:rPr>
          <w:rFonts w:ascii="Tahoma" w:hAnsi="Tahoma" w:cs="Tahoma"/>
          <w:b/>
          <w:u w:val="single"/>
        </w:rPr>
      </w:pPr>
      <w:r w:rsidRPr="000D65FC">
        <w:rPr>
          <w:rFonts w:ascii="Tahoma" w:hAnsi="Tahoma" w:cs="Tahoma"/>
          <w:b/>
        </w:rPr>
        <w:t xml:space="preserve">1.- </w:t>
      </w:r>
      <w:r w:rsidRPr="000D65FC">
        <w:rPr>
          <w:rFonts w:ascii="Tahoma" w:hAnsi="Tahoma" w:cs="Tahoma"/>
          <w:b/>
          <w:u w:val="single"/>
        </w:rPr>
        <w:t>Inducción a docentes, asistentes y apoderados.</w:t>
      </w:r>
    </w:p>
    <w:p w:rsidR="0073232B" w:rsidRPr="000D65FC" w:rsidRDefault="0073232B" w:rsidP="0073232B">
      <w:pPr>
        <w:jc w:val="both"/>
        <w:rPr>
          <w:rFonts w:ascii="Tahoma" w:hAnsi="Tahoma" w:cs="Tahoma"/>
        </w:rPr>
      </w:pPr>
      <w:bookmarkStart w:id="1" w:name="_Hlk60696523"/>
      <w:r w:rsidRPr="000D65FC">
        <w:rPr>
          <w:rFonts w:ascii="Tahoma" w:hAnsi="Tahoma" w:cs="Tahoma"/>
        </w:rPr>
        <w:t xml:space="preserve">El colegio se encargará de realizar </w:t>
      </w:r>
      <w:bookmarkEnd w:id="1"/>
      <w:r w:rsidR="00CB44D4">
        <w:rPr>
          <w:rFonts w:ascii="Tahoma" w:hAnsi="Tahoma" w:cs="Tahoma"/>
        </w:rPr>
        <w:t xml:space="preserve">un taller de </w:t>
      </w:r>
      <w:r w:rsidRPr="000D65FC">
        <w:rPr>
          <w:rFonts w:ascii="Tahoma" w:hAnsi="Tahoma" w:cs="Tahoma"/>
        </w:rPr>
        <w:t>inducción con el objetivo que conozcan el plan de retorno seguro a cabalidad, permitiendo poner en práctica las rutinas y protocolos establecidas por el establecimiento.</w:t>
      </w:r>
    </w:p>
    <w:p w:rsidR="0073232B" w:rsidRPr="000D65FC" w:rsidRDefault="0073232B" w:rsidP="0073232B">
      <w:pPr>
        <w:jc w:val="both"/>
        <w:rPr>
          <w:rFonts w:ascii="Tahoma" w:hAnsi="Tahoma" w:cs="Tahoma"/>
        </w:rPr>
      </w:pPr>
      <w:r w:rsidRPr="000D65FC">
        <w:rPr>
          <w:rFonts w:ascii="Tahoma" w:hAnsi="Tahoma" w:cs="Tahoma"/>
        </w:rPr>
        <w:t xml:space="preserve">La inducción se llevará a cabo de forma presencial con los docentes y asistentes de la educación, </w:t>
      </w:r>
      <w:r>
        <w:rPr>
          <w:rFonts w:ascii="Tahoma" w:hAnsi="Tahoma" w:cs="Tahoma"/>
        </w:rPr>
        <w:t xml:space="preserve">mientras que con </w:t>
      </w:r>
      <w:r w:rsidRPr="000D65FC">
        <w:rPr>
          <w:rFonts w:ascii="Tahoma" w:hAnsi="Tahoma" w:cs="Tahoma"/>
        </w:rPr>
        <w:t>padres y apoderados</w:t>
      </w:r>
      <w:r>
        <w:rPr>
          <w:rFonts w:ascii="Tahoma" w:hAnsi="Tahoma" w:cs="Tahoma"/>
        </w:rPr>
        <w:t xml:space="preserve"> se realizara a distancia en donde se </w:t>
      </w:r>
      <w:r w:rsidRPr="000D65FC">
        <w:rPr>
          <w:rFonts w:ascii="Tahoma" w:hAnsi="Tahoma" w:cs="Tahoma"/>
        </w:rPr>
        <w:t>entregarán los procedimientos y se revisarán en conjunto los protocolos con el fin de que conozcan todas las medidas de cuidado y de prevención. Estas inducciones estarán a cargo por el equipo de gestión del colegio.</w:t>
      </w:r>
    </w:p>
    <w:p w:rsidR="0073232B" w:rsidRDefault="0073232B" w:rsidP="0073232B">
      <w:pPr>
        <w:jc w:val="both"/>
        <w:rPr>
          <w:rFonts w:ascii="Tahoma" w:hAnsi="Tahoma" w:cs="Tahoma"/>
        </w:rPr>
      </w:pPr>
      <w:r w:rsidRPr="000D65FC">
        <w:rPr>
          <w:rFonts w:ascii="Tahoma" w:hAnsi="Tahoma" w:cs="Tahoma"/>
        </w:rPr>
        <w:t>1.1.- Con fecha miércoles 6</w:t>
      </w:r>
      <w:r w:rsidR="00963DC8">
        <w:rPr>
          <w:rFonts w:ascii="Tahoma" w:hAnsi="Tahoma" w:cs="Tahoma"/>
        </w:rPr>
        <w:t xml:space="preserve"> de octubre se realiza socialización de Plan de retorno a clases presenciales</w:t>
      </w:r>
      <w:r w:rsidRPr="000D65FC">
        <w:rPr>
          <w:rFonts w:ascii="Tahoma" w:hAnsi="Tahoma" w:cs="Tahoma"/>
        </w:rPr>
        <w:t xml:space="preserve"> en consejo general de profesores, asistentes de la educación, administrativos y docentes directivos.</w:t>
      </w:r>
    </w:p>
    <w:p w:rsidR="00963DC8" w:rsidRPr="000D65FC" w:rsidRDefault="00963DC8" w:rsidP="0073232B">
      <w:pPr>
        <w:jc w:val="both"/>
        <w:rPr>
          <w:rFonts w:ascii="Tahoma" w:hAnsi="Tahoma" w:cs="Tahoma"/>
        </w:rPr>
      </w:pPr>
      <w:r w:rsidRPr="000D65FC">
        <w:rPr>
          <w:rFonts w:ascii="Tahoma" w:hAnsi="Tahoma" w:cs="Tahoma"/>
        </w:rPr>
        <w:t xml:space="preserve">Con fecha </w:t>
      </w:r>
      <w:r w:rsidR="00A572FD">
        <w:rPr>
          <w:rFonts w:ascii="Tahoma" w:hAnsi="Tahoma" w:cs="Tahoma"/>
        </w:rPr>
        <w:t>viernes 08 de octubre se realiza inducción</w:t>
      </w:r>
      <w:r>
        <w:rPr>
          <w:rFonts w:ascii="Tahoma" w:hAnsi="Tahoma" w:cs="Tahoma"/>
        </w:rPr>
        <w:t xml:space="preserve"> de</w:t>
      </w:r>
      <w:r w:rsidR="00A572FD">
        <w:rPr>
          <w:rFonts w:ascii="Tahoma" w:hAnsi="Tahoma" w:cs="Tahoma"/>
        </w:rPr>
        <w:t>l</w:t>
      </w:r>
      <w:r>
        <w:rPr>
          <w:rFonts w:ascii="Tahoma" w:hAnsi="Tahoma" w:cs="Tahoma"/>
        </w:rPr>
        <w:t xml:space="preserve"> Plan de retorno a clases presenciales</w:t>
      </w:r>
      <w:r w:rsidRPr="000D65FC">
        <w:rPr>
          <w:rFonts w:ascii="Tahoma" w:hAnsi="Tahoma" w:cs="Tahoma"/>
        </w:rPr>
        <w:t xml:space="preserve"> </w:t>
      </w:r>
      <w:r w:rsidR="00A572FD">
        <w:rPr>
          <w:rFonts w:ascii="Tahoma" w:hAnsi="Tahoma" w:cs="Tahoma"/>
        </w:rPr>
        <w:t xml:space="preserve">y protocolos de funcionamiento </w:t>
      </w:r>
      <w:r w:rsidRPr="000D65FC">
        <w:rPr>
          <w:rFonts w:ascii="Tahoma" w:hAnsi="Tahoma" w:cs="Tahoma"/>
        </w:rPr>
        <w:t>en consejo general de profesores, asistentes de la educación, administrativos y docentes directivos.</w:t>
      </w:r>
    </w:p>
    <w:p w:rsidR="0073232B" w:rsidRDefault="00CB44D4" w:rsidP="0073232B">
      <w:pPr>
        <w:jc w:val="both"/>
        <w:rPr>
          <w:rFonts w:ascii="Tahoma" w:hAnsi="Tahoma" w:cs="Tahoma"/>
        </w:rPr>
      </w:pPr>
      <w:r>
        <w:rPr>
          <w:rFonts w:ascii="Tahoma" w:hAnsi="Tahoma" w:cs="Tahoma"/>
        </w:rPr>
        <w:t>1.2.-Con fecha</w:t>
      </w:r>
      <w:r w:rsidR="0073232B">
        <w:rPr>
          <w:rFonts w:ascii="Tahoma" w:hAnsi="Tahoma" w:cs="Tahoma"/>
        </w:rPr>
        <w:t xml:space="preserve"> miércoles 06 y  </w:t>
      </w:r>
      <w:r w:rsidR="0073232B" w:rsidRPr="000D65FC">
        <w:rPr>
          <w:rFonts w:ascii="Tahoma" w:hAnsi="Tahoma" w:cs="Tahoma"/>
        </w:rPr>
        <w:t xml:space="preserve">jueves </w:t>
      </w:r>
      <w:r w:rsidR="00963DC8">
        <w:rPr>
          <w:rFonts w:ascii="Tahoma" w:hAnsi="Tahoma" w:cs="Tahoma"/>
        </w:rPr>
        <w:t>0</w:t>
      </w:r>
      <w:r w:rsidR="0073232B" w:rsidRPr="000D65FC">
        <w:rPr>
          <w:rFonts w:ascii="Tahoma" w:hAnsi="Tahoma" w:cs="Tahoma"/>
        </w:rPr>
        <w:t xml:space="preserve">7 de octubre se realiza </w:t>
      </w:r>
      <w:r w:rsidR="00963DC8">
        <w:rPr>
          <w:rFonts w:ascii="Tahoma" w:hAnsi="Tahoma" w:cs="Tahoma"/>
        </w:rPr>
        <w:t xml:space="preserve">reunión de apoderados </w:t>
      </w:r>
      <w:r w:rsidR="0073232B" w:rsidRPr="000D65FC">
        <w:rPr>
          <w:rFonts w:ascii="Tahoma" w:hAnsi="Tahoma" w:cs="Tahoma"/>
        </w:rPr>
        <w:t xml:space="preserve">on-line vía Zoom con apoderados </w:t>
      </w:r>
      <w:r w:rsidR="00963DC8">
        <w:rPr>
          <w:rFonts w:ascii="Tahoma" w:hAnsi="Tahoma" w:cs="Tahoma"/>
        </w:rPr>
        <w:t xml:space="preserve">para socializar Plan de retorno a clases presenciales y se realiza inducción de protocolos de funcionamiento </w:t>
      </w:r>
      <w:r w:rsidR="0073232B" w:rsidRPr="000D65FC">
        <w:rPr>
          <w:rFonts w:ascii="Tahoma" w:hAnsi="Tahoma" w:cs="Tahoma"/>
        </w:rPr>
        <w:t>en el siguiente horario</w:t>
      </w:r>
      <w:r w:rsidR="00963DC8">
        <w:rPr>
          <w:rFonts w:ascii="Tahoma" w:hAnsi="Tahoma" w:cs="Tahoma"/>
        </w:rPr>
        <w:t>:</w:t>
      </w:r>
    </w:p>
    <w:p w:rsidR="0073232B" w:rsidRDefault="0073232B" w:rsidP="0073232B">
      <w:pPr>
        <w:jc w:val="both"/>
        <w:rPr>
          <w:rFonts w:ascii="Tahoma" w:hAnsi="Tahoma" w:cs="Tahoma"/>
          <w:b/>
        </w:rPr>
      </w:pPr>
      <w:r w:rsidRPr="000D65FC">
        <w:rPr>
          <w:rFonts w:ascii="Tahoma" w:hAnsi="Tahoma" w:cs="Tahoma"/>
        </w:rPr>
        <w:t xml:space="preserve"> </w:t>
      </w:r>
      <w:r>
        <w:rPr>
          <w:rFonts w:ascii="Tahoma" w:hAnsi="Tahoma" w:cs="Tahoma"/>
        </w:rPr>
        <w:t xml:space="preserve"> </w:t>
      </w:r>
      <w:r>
        <w:rPr>
          <w:rFonts w:ascii="Tahoma" w:hAnsi="Tahoma" w:cs="Tahoma"/>
          <w:b/>
        </w:rPr>
        <w:t>Miércoles</w:t>
      </w:r>
      <w:r w:rsidRPr="00A5100F">
        <w:rPr>
          <w:rFonts w:ascii="Tahoma" w:hAnsi="Tahoma" w:cs="Tahoma"/>
          <w:b/>
        </w:rPr>
        <w:t xml:space="preserve"> 06 de octubre</w:t>
      </w:r>
    </w:p>
    <w:tbl>
      <w:tblPr>
        <w:tblW w:w="0" w:type="auto"/>
        <w:tblInd w:w="1006" w:type="dxa"/>
        <w:tblLook w:val="04A0" w:firstRow="1" w:lastRow="0" w:firstColumn="1" w:lastColumn="0" w:noHBand="0" w:noVBand="1"/>
      </w:tblPr>
      <w:tblGrid>
        <w:gridCol w:w="2796"/>
        <w:gridCol w:w="5026"/>
      </w:tblGrid>
      <w:tr w:rsidR="0073232B" w:rsidRPr="000D65FC" w:rsidTr="00CB44D4">
        <w:tc>
          <w:tcPr>
            <w:tcW w:w="2796" w:type="dxa"/>
          </w:tcPr>
          <w:p w:rsidR="0073232B" w:rsidRPr="000D65FC" w:rsidRDefault="0073232B" w:rsidP="00130D71">
            <w:pPr>
              <w:jc w:val="both"/>
              <w:rPr>
                <w:rFonts w:ascii="Tahoma" w:hAnsi="Tahoma" w:cs="Tahoma"/>
                <w:b/>
              </w:rPr>
            </w:pPr>
            <w:r w:rsidRPr="000D65FC">
              <w:rPr>
                <w:rFonts w:ascii="Tahoma" w:hAnsi="Tahoma" w:cs="Tahoma"/>
                <w:b/>
              </w:rPr>
              <w:t>Horario</w:t>
            </w:r>
          </w:p>
        </w:tc>
        <w:tc>
          <w:tcPr>
            <w:tcW w:w="5026" w:type="dxa"/>
          </w:tcPr>
          <w:p w:rsidR="0073232B" w:rsidRPr="000D65FC" w:rsidRDefault="0073232B" w:rsidP="00130D71">
            <w:pPr>
              <w:jc w:val="both"/>
              <w:rPr>
                <w:rFonts w:ascii="Tahoma" w:hAnsi="Tahoma" w:cs="Tahoma"/>
                <w:b/>
              </w:rPr>
            </w:pPr>
            <w:r w:rsidRPr="000D65FC">
              <w:rPr>
                <w:rFonts w:ascii="Tahoma" w:hAnsi="Tahoma" w:cs="Tahoma"/>
                <w:b/>
              </w:rPr>
              <w:t>Destinatario</w:t>
            </w:r>
          </w:p>
        </w:tc>
      </w:tr>
      <w:tr w:rsidR="0073232B" w:rsidRPr="000D65FC" w:rsidTr="00CB44D4">
        <w:tc>
          <w:tcPr>
            <w:tcW w:w="2796" w:type="dxa"/>
          </w:tcPr>
          <w:p w:rsidR="0073232B" w:rsidRPr="000D65FC" w:rsidRDefault="0073232B" w:rsidP="00130D71">
            <w:pPr>
              <w:jc w:val="both"/>
              <w:rPr>
                <w:rFonts w:ascii="Tahoma" w:hAnsi="Tahoma" w:cs="Tahoma"/>
              </w:rPr>
            </w:pPr>
            <w:r>
              <w:rPr>
                <w:rFonts w:ascii="Tahoma" w:hAnsi="Tahoma" w:cs="Tahoma"/>
              </w:rPr>
              <w:t>19</w:t>
            </w:r>
            <w:r w:rsidRPr="000D65FC">
              <w:rPr>
                <w:rFonts w:ascii="Tahoma" w:hAnsi="Tahoma" w:cs="Tahoma"/>
              </w:rPr>
              <w:t xml:space="preserve">:00 Hrs. </w:t>
            </w:r>
          </w:p>
        </w:tc>
        <w:tc>
          <w:tcPr>
            <w:tcW w:w="5026" w:type="dxa"/>
          </w:tcPr>
          <w:p w:rsidR="0073232B" w:rsidRPr="000D65FC" w:rsidRDefault="0073232B" w:rsidP="00130D71">
            <w:pPr>
              <w:jc w:val="both"/>
              <w:rPr>
                <w:rFonts w:ascii="Tahoma" w:hAnsi="Tahoma" w:cs="Tahoma"/>
              </w:rPr>
            </w:pPr>
            <w:r>
              <w:rPr>
                <w:rFonts w:ascii="Tahoma" w:hAnsi="Tahoma" w:cs="Tahoma"/>
              </w:rPr>
              <w:t>Apoderados 2° a 4° medio</w:t>
            </w:r>
          </w:p>
        </w:tc>
      </w:tr>
    </w:tbl>
    <w:p w:rsidR="0073232B" w:rsidRDefault="0073232B" w:rsidP="0073232B">
      <w:pPr>
        <w:jc w:val="both"/>
        <w:rPr>
          <w:rFonts w:ascii="Tahoma" w:hAnsi="Tahoma" w:cs="Tahoma"/>
        </w:rPr>
      </w:pPr>
    </w:p>
    <w:p w:rsidR="0073232B" w:rsidRPr="000D65FC" w:rsidRDefault="0073232B" w:rsidP="0073232B">
      <w:pPr>
        <w:jc w:val="both"/>
        <w:rPr>
          <w:rFonts w:ascii="Tahoma" w:hAnsi="Tahoma" w:cs="Tahoma"/>
        </w:rPr>
      </w:pPr>
      <w:r w:rsidRPr="00A5100F">
        <w:rPr>
          <w:rFonts w:ascii="Tahoma" w:hAnsi="Tahoma" w:cs="Tahoma"/>
          <w:b/>
        </w:rPr>
        <w:t>Ju</w:t>
      </w:r>
      <w:r>
        <w:rPr>
          <w:rFonts w:ascii="Tahoma" w:hAnsi="Tahoma" w:cs="Tahoma"/>
          <w:b/>
        </w:rPr>
        <w:t>eves 07</w:t>
      </w:r>
      <w:r w:rsidRPr="00A5100F">
        <w:rPr>
          <w:rFonts w:ascii="Tahoma" w:hAnsi="Tahoma" w:cs="Tahoma"/>
          <w:b/>
        </w:rPr>
        <w:t xml:space="preserve"> de octubre</w:t>
      </w:r>
    </w:p>
    <w:tbl>
      <w:tblPr>
        <w:tblW w:w="0" w:type="auto"/>
        <w:tblInd w:w="1006" w:type="dxa"/>
        <w:tblLook w:val="04A0" w:firstRow="1" w:lastRow="0" w:firstColumn="1" w:lastColumn="0" w:noHBand="0" w:noVBand="1"/>
      </w:tblPr>
      <w:tblGrid>
        <w:gridCol w:w="2796"/>
        <w:gridCol w:w="5026"/>
      </w:tblGrid>
      <w:tr w:rsidR="0073232B" w:rsidRPr="000D65FC" w:rsidTr="00CB44D4">
        <w:tc>
          <w:tcPr>
            <w:tcW w:w="2796" w:type="dxa"/>
          </w:tcPr>
          <w:p w:rsidR="0073232B" w:rsidRPr="000D65FC" w:rsidRDefault="0073232B" w:rsidP="00130D71">
            <w:pPr>
              <w:jc w:val="both"/>
              <w:rPr>
                <w:rFonts w:ascii="Tahoma" w:hAnsi="Tahoma" w:cs="Tahoma"/>
                <w:b/>
              </w:rPr>
            </w:pPr>
            <w:r w:rsidRPr="000D65FC">
              <w:rPr>
                <w:rFonts w:ascii="Tahoma" w:hAnsi="Tahoma" w:cs="Tahoma"/>
                <w:b/>
              </w:rPr>
              <w:t>Horario</w:t>
            </w:r>
          </w:p>
        </w:tc>
        <w:tc>
          <w:tcPr>
            <w:tcW w:w="5026" w:type="dxa"/>
          </w:tcPr>
          <w:p w:rsidR="0073232B" w:rsidRPr="000D65FC" w:rsidRDefault="0073232B" w:rsidP="00130D71">
            <w:pPr>
              <w:jc w:val="both"/>
              <w:rPr>
                <w:rFonts w:ascii="Tahoma" w:hAnsi="Tahoma" w:cs="Tahoma"/>
                <w:b/>
              </w:rPr>
            </w:pPr>
            <w:r w:rsidRPr="000D65FC">
              <w:rPr>
                <w:rFonts w:ascii="Tahoma" w:hAnsi="Tahoma" w:cs="Tahoma"/>
                <w:b/>
              </w:rPr>
              <w:t>Destinatario</w:t>
            </w:r>
          </w:p>
        </w:tc>
      </w:tr>
      <w:tr w:rsidR="0073232B" w:rsidRPr="000D65FC" w:rsidTr="00CB44D4">
        <w:tc>
          <w:tcPr>
            <w:tcW w:w="2796" w:type="dxa"/>
          </w:tcPr>
          <w:p w:rsidR="0073232B" w:rsidRPr="000D65FC" w:rsidRDefault="0073232B" w:rsidP="00130D71">
            <w:pPr>
              <w:jc w:val="both"/>
              <w:rPr>
                <w:rFonts w:ascii="Tahoma" w:hAnsi="Tahoma" w:cs="Tahoma"/>
              </w:rPr>
            </w:pPr>
            <w:r w:rsidRPr="000D65FC">
              <w:rPr>
                <w:rFonts w:ascii="Tahoma" w:hAnsi="Tahoma" w:cs="Tahoma"/>
              </w:rPr>
              <w:t xml:space="preserve">18:00 Hrs. </w:t>
            </w:r>
          </w:p>
        </w:tc>
        <w:tc>
          <w:tcPr>
            <w:tcW w:w="5026" w:type="dxa"/>
          </w:tcPr>
          <w:p w:rsidR="0073232B" w:rsidRPr="000D65FC" w:rsidRDefault="0073232B" w:rsidP="00130D71">
            <w:pPr>
              <w:jc w:val="both"/>
              <w:rPr>
                <w:rFonts w:ascii="Tahoma" w:hAnsi="Tahoma" w:cs="Tahoma"/>
              </w:rPr>
            </w:pPr>
            <w:r>
              <w:rPr>
                <w:rFonts w:ascii="Tahoma" w:hAnsi="Tahoma" w:cs="Tahoma"/>
              </w:rPr>
              <w:t>Apoderados Pre-kinder a 3° básico</w:t>
            </w:r>
          </w:p>
        </w:tc>
      </w:tr>
      <w:tr w:rsidR="0073232B" w:rsidRPr="000D65FC" w:rsidTr="00CB44D4">
        <w:tc>
          <w:tcPr>
            <w:tcW w:w="2796" w:type="dxa"/>
          </w:tcPr>
          <w:p w:rsidR="0073232B" w:rsidRPr="000D65FC" w:rsidRDefault="0073232B" w:rsidP="00130D71">
            <w:pPr>
              <w:jc w:val="both"/>
              <w:rPr>
                <w:rFonts w:ascii="Tahoma" w:hAnsi="Tahoma" w:cs="Tahoma"/>
              </w:rPr>
            </w:pPr>
            <w:r w:rsidRPr="000D65FC">
              <w:rPr>
                <w:rFonts w:ascii="Tahoma" w:hAnsi="Tahoma" w:cs="Tahoma"/>
              </w:rPr>
              <w:t xml:space="preserve">19:00 Hrs. </w:t>
            </w:r>
          </w:p>
        </w:tc>
        <w:tc>
          <w:tcPr>
            <w:tcW w:w="5026" w:type="dxa"/>
          </w:tcPr>
          <w:p w:rsidR="0073232B" w:rsidRPr="000D65FC" w:rsidRDefault="0073232B" w:rsidP="00130D71">
            <w:pPr>
              <w:jc w:val="both"/>
              <w:rPr>
                <w:rFonts w:ascii="Tahoma" w:hAnsi="Tahoma" w:cs="Tahoma"/>
              </w:rPr>
            </w:pPr>
            <w:r>
              <w:rPr>
                <w:rFonts w:ascii="Tahoma" w:hAnsi="Tahoma" w:cs="Tahoma"/>
              </w:rPr>
              <w:t>Apoderados de 4° básico a 1° medio</w:t>
            </w:r>
          </w:p>
        </w:tc>
      </w:tr>
    </w:tbl>
    <w:p w:rsidR="0073232B" w:rsidRPr="000D65FC" w:rsidRDefault="0073232B" w:rsidP="0073232B">
      <w:pPr>
        <w:jc w:val="both"/>
        <w:rPr>
          <w:rFonts w:ascii="Tahoma" w:hAnsi="Tahoma" w:cs="Tahoma"/>
        </w:rPr>
      </w:pPr>
    </w:p>
    <w:p w:rsidR="0073232B" w:rsidRPr="000D65FC" w:rsidRDefault="0073232B" w:rsidP="0073232B">
      <w:pPr>
        <w:jc w:val="both"/>
        <w:rPr>
          <w:rFonts w:ascii="Tahoma" w:hAnsi="Tahoma" w:cs="Tahoma"/>
        </w:rPr>
      </w:pPr>
      <w:r w:rsidRPr="000D65FC">
        <w:rPr>
          <w:rFonts w:ascii="Tahoma" w:hAnsi="Tahoma" w:cs="Tahoma"/>
        </w:rPr>
        <w:t>La inducción con los apoderados tiene el objetivo de entregar todas las medidas de cuidado y prevención apuntando a entregar seguridad y tranquilidad en el proceso de retorno seguro.</w:t>
      </w:r>
    </w:p>
    <w:p w:rsidR="0073232B" w:rsidRPr="000D65FC" w:rsidRDefault="0073232B" w:rsidP="0073232B">
      <w:pPr>
        <w:jc w:val="both"/>
        <w:rPr>
          <w:rFonts w:ascii="Tahoma" w:hAnsi="Tahoma" w:cs="Tahoma"/>
          <w:b/>
        </w:rPr>
      </w:pPr>
    </w:p>
    <w:p w:rsidR="0073232B" w:rsidRPr="000D65FC" w:rsidRDefault="0073232B" w:rsidP="0073232B">
      <w:pPr>
        <w:jc w:val="both"/>
        <w:rPr>
          <w:rFonts w:ascii="Tahoma" w:hAnsi="Tahoma" w:cs="Tahoma"/>
          <w:b/>
          <w:u w:val="single"/>
        </w:rPr>
      </w:pPr>
      <w:r w:rsidRPr="000D65FC">
        <w:rPr>
          <w:rFonts w:ascii="Tahoma" w:hAnsi="Tahoma" w:cs="Tahoma"/>
          <w:b/>
        </w:rPr>
        <w:t>2.-</w:t>
      </w:r>
      <w:r w:rsidRPr="000D65FC">
        <w:rPr>
          <w:rFonts w:ascii="Tahoma" w:hAnsi="Tahoma" w:cs="Tahoma"/>
          <w:b/>
          <w:u w:val="single"/>
        </w:rPr>
        <w:t xml:space="preserve"> Comunicación a la Comunidad Educativa del Colegio </w:t>
      </w:r>
    </w:p>
    <w:p w:rsidR="0073232B" w:rsidRPr="000D65FC" w:rsidRDefault="0073232B" w:rsidP="0073232B">
      <w:pPr>
        <w:jc w:val="both"/>
        <w:rPr>
          <w:rFonts w:ascii="Tahoma" w:hAnsi="Tahoma" w:cs="Tahoma"/>
        </w:rPr>
      </w:pPr>
      <w:r w:rsidRPr="000D65FC">
        <w:rPr>
          <w:rFonts w:ascii="Tahoma" w:hAnsi="Tahoma" w:cs="Tahoma"/>
        </w:rPr>
        <w:t>2.1.- El colegio se encargará de realizar una inducción con el objetivo que conozcan el plan de retorno seguro a cabalidad, permitiendo poner en práctica las rutinas y protocolos establecidas por el establecimiento.</w:t>
      </w:r>
    </w:p>
    <w:p w:rsidR="0073232B" w:rsidRPr="000D65FC" w:rsidRDefault="0073232B" w:rsidP="0073232B">
      <w:pPr>
        <w:jc w:val="both"/>
        <w:rPr>
          <w:rFonts w:ascii="Tahoma" w:hAnsi="Tahoma" w:cs="Tahoma"/>
        </w:rPr>
      </w:pPr>
      <w:r w:rsidRPr="000D65FC">
        <w:rPr>
          <w:rFonts w:ascii="Tahoma" w:hAnsi="Tahoma" w:cs="Tahoma"/>
        </w:rPr>
        <w:t>2.</w:t>
      </w:r>
      <w:r>
        <w:rPr>
          <w:rFonts w:ascii="Tahoma" w:hAnsi="Tahoma" w:cs="Tahoma"/>
        </w:rPr>
        <w:t>2</w:t>
      </w:r>
      <w:r w:rsidRPr="000D65FC">
        <w:rPr>
          <w:rFonts w:ascii="Tahoma" w:hAnsi="Tahoma" w:cs="Tahoma"/>
        </w:rPr>
        <w:t>.- El colegio se encargará de mantener una comunicación permanente con los distintos estamentos de la Comunidad Educativa con el fin de contener y brindar tranquilidad a las familias, Como canales de comunicación entre y con los distintos estamentos del establecimiento, para dar a conocer y socializar el Plan de Funcionamiento colegio octubre 2021, se utilizarán:</w:t>
      </w:r>
    </w:p>
    <w:p w:rsidR="0073232B" w:rsidRPr="000D65FC" w:rsidRDefault="00CB44D4" w:rsidP="0073232B">
      <w:pPr>
        <w:pStyle w:val="Prrafodelista"/>
        <w:numPr>
          <w:ilvl w:val="0"/>
          <w:numId w:val="24"/>
        </w:numPr>
        <w:spacing w:after="160"/>
        <w:jc w:val="both"/>
        <w:rPr>
          <w:rFonts w:ascii="Tahoma" w:hAnsi="Tahoma" w:cs="Tahoma"/>
        </w:rPr>
      </w:pPr>
      <w:r>
        <w:rPr>
          <w:rFonts w:ascii="Tahoma" w:hAnsi="Tahoma" w:cs="Tahoma"/>
        </w:rPr>
        <w:t>Campaña comunicacional masiva</w:t>
      </w:r>
      <w:r w:rsidR="0073232B" w:rsidRPr="000D65FC">
        <w:rPr>
          <w:rFonts w:ascii="Tahoma" w:hAnsi="Tahoma" w:cs="Tahoma"/>
        </w:rPr>
        <w:t xml:space="preserve"> </w:t>
      </w:r>
    </w:p>
    <w:p w:rsidR="0073232B" w:rsidRPr="000D65FC" w:rsidRDefault="0073232B" w:rsidP="0073232B">
      <w:pPr>
        <w:pStyle w:val="Prrafodelista"/>
        <w:numPr>
          <w:ilvl w:val="0"/>
          <w:numId w:val="24"/>
        </w:numPr>
        <w:spacing w:after="160"/>
        <w:jc w:val="both"/>
        <w:rPr>
          <w:rFonts w:ascii="Tahoma" w:hAnsi="Tahoma" w:cs="Tahoma"/>
        </w:rPr>
      </w:pPr>
      <w:r w:rsidRPr="000D65FC">
        <w:rPr>
          <w:rFonts w:ascii="Tahoma" w:hAnsi="Tahoma" w:cs="Tahoma"/>
        </w:rPr>
        <w:t>Utilización de página Web del colegio, donde se publicará el Plan RETORNO.</w:t>
      </w:r>
    </w:p>
    <w:p w:rsidR="0073232B" w:rsidRPr="000D65FC" w:rsidRDefault="0073232B" w:rsidP="0073232B">
      <w:pPr>
        <w:pStyle w:val="Prrafodelista"/>
        <w:numPr>
          <w:ilvl w:val="0"/>
          <w:numId w:val="24"/>
        </w:numPr>
        <w:spacing w:after="160"/>
        <w:jc w:val="both"/>
        <w:rPr>
          <w:rFonts w:ascii="Tahoma" w:hAnsi="Tahoma" w:cs="Tahoma"/>
        </w:rPr>
      </w:pPr>
      <w:r w:rsidRPr="000D65FC">
        <w:rPr>
          <w:rFonts w:ascii="Tahoma" w:hAnsi="Tahoma" w:cs="Tahoma"/>
        </w:rPr>
        <w:t>Se enviarán correos electrónicos con la información del PLAN RETORNO actualizada a todos los apoderados, con lo que se pretende lograr una comunicación permanente con la Comunidad Educativa.</w:t>
      </w:r>
    </w:p>
    <w:p w:rsidR="0073232B" w:rsidRPr="000D65FC" w:rsidRDefault="0073232B" w:rsidP="0073232B">
      <w:pPr>
        <w:pStyle w:val="Prrafodelista"/>
        <w:numPr>
          <w:ilvl w:val="0"/>
          <w:numId w:val="24"/>
        </w:numPr>
        <w:spacing w:after="160"/>
        <w:jc w:val="both"/>
        <w:rPr>
          <w:rFonts w:ascii="Tahoma" w:hAnsi="Tahoma" w:cs="Tahoma"/>
        </w:rPr>
      </w:pPr>
      <w:r w:rsidRPr="000D65FC">
        <w:rPr>
          <w:rFonts w:ascii="Tahoma" w:hAnsi="Tahoma" w:cs="Tahoma"/>
        </w:rPr>
        <w:t>Se comunicará el Plan de funcionamiento a través de los distintos grupos de WhatsApp de los cursos.</w:t>
      </w:r>
    </w:p>
    <w:p w:rsidR="0073232B" w:rsidRPr="000D65FC" w:rsidRDefault="0073232B" w:rsidP="0073232B">
      <w:pPr>
        <w:pStyle w:val="Prrafodelista"/>
        <w:numPr>
          <w:ilvl w:val="0"/>
          <w:numId w:val="24"/>
        </w:numPr>
        <w:spacing w:after="160"/>
        <w:jc w:val="both"/>
        <w:rPr>
          <w:rFonts w:ascii="Tahoma" w:hAnsi="Tahoma" w:cs="Tahoma"/>
        </w:rPr>
      </w:pPr>
      <w:r w:rsidRPr="000D65FC">
        <w:rPr>
          <w:rFonts w:ascii="Tahoma" w:hAnsi="Tahoma" w:cs="Tahoma"/>
        </w:rPr>
        <w:t>Se realizará una segunda reunión de inducción a los apoderados a finales de octubre vía online Zoom, lo que nos permitirá una mejor retroalimentación frente a las dudas que tengan los apoderados, respecto del Plan de funcionamiento, los protocolos y las rutinas que se han levantado en el plan retorno seguro.</w:t>
      </w:r>
    </w:p>
    <w:p w:rsidR="0073232B" w:rsidRPr="000D65FC" w:rsidRDefault="0073232B" w:rsidP="0073232B">
      <w:pPr>
        <w:pStyle w:val="Prrafodelista"/>
        <w:spacing w:after="160"/>
        <w:jc w:val="both"/>
        <w:rPr>
          <w:rFonts w:ascii="Tahoma" w:hAnsi="Tahoma" w:cs="Tahoma"/>
        </w:rPr>
      </w:pPr>
    </w:p>
    <w:p w:rsidR="0073232B" w:rsidRPr="000D65FC" w:rsidRDefault="0073232B" w:rsidP="0073232B">
      <w:pPr>
        <w:spacing w:after="160"/>
        <w:jc w:val="both"/>
        <w:rPr>
          <w:rFonts w:ascii="Tahoma" w:hAnsi="Tahoma" w:cs="Tahoma"/>
        </w:rPr>
      </w:pPr>
    </w:p>
    <w:p w:rsidR="0073232B" w:rsidRPr="000D65FC" w:rsidRDefault="0073232B" w:rsidP="0073232B">
      <w:pPr>
        <w:spacing w:after="160"/>
        <w:jc w:val="center"/>
        <w:rPr>
          <w:rFonts w:ascii="Tahoma" w:hAnsi="Tahoma" w:cs="Tahoma"/>
        </w:rPr>
      </w:pPr>
    </w:p>
    <w:p w:rsidR="0073232B" w:rsidRPr="000D65FC" w:rsidRDefault="0073232B" w:rsidP="0073232B">
      <w:pPr>
        <w:jc w:val="center"/>
        <w:rPr>
          <w:rFonts w:ascii="Tahoma" w:hAnsi="Tahoma" w:cs="Tahoma"/>
          <w:bCs/>
        </w:rPr>
      </w:pPr>
      <w:r w:rsidRPr="000D65FC">
        <w:rPr>
          <w:rFonts w:ascii="Tahoma" w:hAnsi="Tahoma" w:cs="Tahoma"/>
          <w:bCs/>
        </w:rPr>
        <w:t>Atentamente.</w:t>
      </w:r>
    </w:p>
    <w:p w:rsidR="005B11AA" w:rsidRPr="00917223" w:rsidRDefault="0073232B" w:rsidP="00917223">
      <w:pPr>
        <w:jc w:val="center"/>
        <w:rPr>
          <w:rFonts w:ascii="Tahoma" w:hAnsi="Tahoma" w:cs="Tahoma"/>
          <w:bCs/>
        </w:rPr>
      </w:pPr>
      <w:r>
        <w:rPr>
          <w:rFonts w:ascii="Tahoma" w:hAnsi="Tahoma" w:cs="Tahoma"/>
          <w:b/>
          <w:u w:val="single"/>
        </w:rPr>
        <w:t>EQUIPO GESTIÓN CELV</w:t>
      </w:r>
    </w:p>
    <w:sectPr w:rsidR="005B11AA" w:rsidRPr="00917223" w:rsidSect="00A62FA4">
      <w:headerReference w:type="default" r:id="rId17"/>
      <w:footerReference w:type="default" r:id="rId18"/>
      <w:pgSz w:w="12240" w:h="20160" w:code="5"/>
      <w:pgMar w:top="1417" w:right="1701" w:bottom="1417" w:left="1701" w:header="708" w:footer="19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75C6" w:rsidRDefault="00F675C6" w:rsidP="00DC14C4">
      <w:pPr>
        <w:spacing w:after="0" w:line="240" w:lineRule="auto"/>
      </w:pPr>
      <w:r>
        <w:separator/>
      </w:r>
    </w:p>
  </w:endnote>
  <w:endnote w:type="continuationSeparator" w:id="0">
    <w:p w:rsidR="00F675C6" w:rsidRDefault="00F675C6" w:rsidP="00DC1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82" w:type="dxa"/>
      <w:tblLook w:val="04A0" w:firstRow="1" w:lastRow="0" w:firstColumn="1" w:lastColumn="0" w:noHBand="0" w:noVBand="1"/>
    </w:tblPr>
    <w:tblGrid>
      <w:gridCol w:w="4441"/>
      <w:gridCol w:w="4441"/>
    </w:tblGrid>
    <w:tr w:rsidR="00A86F94" w:rsidRPr="00DC14C4" w:rsidTr="00A62FA4">
      <w:trPr>
        <w:trHeight w:val="284"/>
      </w:trPr>
      <w:tc>
        <w:tcPr>
          <w:tcW w:w="4441" w:type="dxa"/>
          <w:shd w:val="clear" w:color="auto" w:fill="FFFF00"/>
        </w:tcPr>
        <w:p w:rsidR="00A86F94" w:rsidRPr="00DC14C4" w:rsidRDefault="00A86F94" w:rsidP="00DC14C4">
          <w:pPr>
            <w:spacing w:after="0" w:line="240" w:lineRule="auto"/>
          </w:pPr>
        </w:p>
      </w:tc>
      <w:tc>
        <w:tcPr>
          <w:tcW w:w="4441" w:type="dxa"/>
          <w:shd w:val="clear" w:color="auto" w:fill="008000"/>
        </w:tcPr>
        <w:p w:rsidR="00A86F94" w:rsidRPr="00DC14C4" w:rsidRDefault="00A86F94" w:rsidP="00DC14C4">
          <w:pPr>
            <w:spacing w:after="0" w:line="240" w:lineRule="auto"/>
          </w:pPr>
        </w:p>
      </w:tc>
    </w:tr>
  </w:tbl>
  <w:p w:rsidR="00A86F94" w:rsidRDefault="00A86F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75C6" w:rsidRDefault="00F675C6" w:rsidP="00DC14C4">
      <w:pPr>
        <w:spacing w:after="0" w:line="240" w:lineRule="auto"/>
      </w:pPr>
      <w:r>
        <w:separator/>
      </w:r>
    </w:p>
  </w:footnote>
  <w:footnote w:type="continuationSeparator" w:id="0">
    <w:p w:rsidR="00F675C6" w:rsidRDefault="00F675C6" w:rsidP="00DC1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F94" w:rsidRPr="00DC14C4" w:rsidRDefault="00A86F94">
    <w:pPr>
      <w:pStyle w:val="Encabezado"/>
      <w:rPr>
        <w:lang w:val="es-ES"/>
      </w:rPr>
    </w:pPr>
    <w:r>
      <w:rPr>
        <w:b/>
        <w:noProof/>
        <w:lang w:val="es-CL" w:eastAsia="es-CL"/>
      </w:rPr>
      <mc:AlternateContent>
        <mc:Choice Requires="wps">
          <w:drawing>
            <wp:anchor distT="0" distB="0" distL="114300" distR="114300" simplePos="0" relativeHeight="251660288" behindDoc="0" locked="0" layoutInCell="1" allowOverlap="1" wp14:anchorId="7FB5E728" wp14:editId="0071E578">
              <wp:simplePos x="0" y="0"/>
              <wp:positionH relativeFrom="column">
                <wp:posOffset>462915</wp:posOffset>
              </wp:positionH>
              <wp:positionV relativeFrom="paragraph">
                <wp:posOffset>-373380</wp:posOffset>
              </wp:positionV>
              <wp:extent cx="2781300" cy="8191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2781300" cy="819150"/>
                      </a:xfrm>
                      <a:prstGeom prst="rect">
                        <a:avLst/>
                      </a:prstGeom>
                      <a:solidFill>
                        <a:schemeClr val="lt1"/>
                      </a:solidFill>
                      <a:ln w="6350">
                        <a:noFill/>
                      </a:ln>
                    </wps:spPr>
                    <wps:txbx>
                      <w:txbxContent>
                        <w:p w:rsidR="00A86F94" w:rsidRPr="00DC14C4" w:rsidRDefault="00A86F94" w:rsidP="00DC14C4">
                          <w:pPr>
                            <w:spacing w:after="0"/>
                            <w:rPr>
                              <w:rFonts w:ascii="Cambria" w:hAnsi="Cambria"/>
                              <w:b/>
                              <w:color w:val="FFFFFF" w:themeColor="background1"/>
                              <w:sz w:val="32"/>
                              <w14:textFill>
                                <w14:noFill/>
                              </w14:textFill>
                            </w:rPr>
                          </w:pPr>
                          <w:r w:rsidRPr="00FF363C">
                            <w:rPr>
                              <w:rFonts w:ascii="Cambria" w:hAnsi="Cambria"/>
                              <w:b/>
                              <w:color w:val="767171" w:themeColor="background2" w:themeShade="80"/>
                              <w:sz w:val="32"/>
                            </w:rPr>
                            <w:t xml:space="preserve">Centro Educacional </w:t>
                          </w:r>
                        </w:p>
                        <w:p w:rsidR="00A86F94" w:rsidRPr="00FF363C" w:rsidRDefault="00A86F94" w:rsidP="00DC14C4">
                          <w:pPr>
                            <w:spacing w:after="0"/>
                            <w:rPr>
                              <w:rFonts w:ascii="Cambria" w:hAnsi="Cambria"/>
                              <w:b/>
                              <w:color w:val="767171" w:themeColor="background2" w:themeShade="80"/>
                              <w:sz w:val="32"/>
                            </w:rPr>
                          </w:pPr>
                          <w:r w:rsidRPr="00FF363C">
                            <w:rPr>
                              <w:rFonts w:ascii="Cambria" w:hAnsi="Cambria"/>
                              <w:b/>
                              <w:color w:val="767171" w:themeColor="background2" w:themeShade="80"/>
                              <w:sz w:val="32"/>
                            </w:rPr>
                            <w:t xml:space="preserve">Laura Vicuña </w:t>
                          </w:r>
                        </w:p>
                        <w:p w:rsidR="00A86F94" w:rsidRPr="00DC14C4" w:rsidRDefault="00A86F94">
                          <w:pPr>
                            <w:rPr>
                              <w:color w:val="FFFFFF" w:themeColor="background1"/>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7FB5E728" id="_x0000_t202" coordsize="21600,21600" o:spt="202" path="m,l,21600r21600,l21600,xe">
              <v:stroke joinstyle="miter"/>
              <v:path gradientshapeok="t" o:connecttype="rect"/>
            </v:shapetype>
            <v:shape id="Cuadro de texto 2" o:spid="_x0000_s1026" type="#_x0000_t202" style="position:absolute;margin-left:36.45pt;margin-top:-29.4pt;width:219pt;height:6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" fillcolor="white [3201]" stroked="f" strokeweight=".5pt">
              <v:textbox>
                <w:txbxContent>
                  <w:p w:rsidR="00A86F94" w:rsidRPr="00DC14C4" w:rsidRDefault="00A86F94" w:rsidP="00DC14C4">
                    <w:pPr>
                      <w:spacing w:after="0"/>
                      <w:rPr>
                        <w:rFonts w:ascii="Cambria" w:hAnsi="Cambria"/>
                        <w:b/>
                        <w:color w:val="FFFFFF" w:themeColor="background1"/>
                        <w:sz w:val="32"/>
                        <w14:textFill>
                          <w14:noFill/>
                        </w14:textFill>
                      </w:rPr>
                    </w:pPr>
                    <w:r w:rsidRPr="00FF363C">
                      <w:rPr>
                        <w:rFonts w:ascii="Cambria" w:hAnsi="Cambria"/>
                        <w:b/>
                        <w:color w:val="767171" w:themeColor="background2" w:themeShade="80"/>
                        <w:sz w:val="32"/>
                      </w:rPr>
                      <w:t xml:space="preserve">Centro Educacional </w:t>
                    </w:r>
                  </w:p>
                  <w:p w:rsidR="00A86F94" w:rsidRPr="00FF363C" w:rsidRDefault="00A86F94" w:rsidP="00DC14C4">
                    <w:pPr>
                      <w:spacing w:after="0"/>
                      <w:rPr>
                        <w:rFonts w:ascii="Cambria" w:hAnsi="Cambria"/>
                        <w:b/>
                        <w:color w:val="767171" w:themeColor="background2" w:themeShade="80"/>
                        <w:sz w:val="32"/>
                      </w:rPr>
                    </w:pPr>
                    <w:r w:rsidRPr="00FF363C">
                      <w:rPr>
                        <w:rFonts w:ascii="Cambria" w:hAnsi="Cambria"/>
                        <w:b/>
                        <w:color w:val="767171" w:themeColor="background2" w:themeShade="80"/>
                        <w:sz w:val="32"/>
                      </w:rPr>
                      <w:t xml:space="preserve">Laura Vicuña </w:t>
                    </w:r>
                  </w:p>
                  <w:p w:rsidR="00A86F94" w:rsidRPr="00DC14C4" w:rsidRDefault="00A86F94">
                    <w:pPr>
                      <w:rPr>
                        <w:color w:val="FFFFFF" w:themeColor="background1"/>
                        <w14:textFill>
                          <w14:noFill/>
                        </w14:textFill>
                      </w:rPr>
                    </w:pPr>
                  </w:p>
                </w:txbxContent>
              </v:textbox>
            </v:shape>
          </w:pict>
        </mc:Fallback>
      </mc:AlternateContent>
    </w:r>
    <w:r w:rsidRPr="00481A37">
      <w:rPr>
        <w:b/>
        <w:noProof/>
        <w:lang w:val="es-CL" w:eastAsia="es-CL"/>
      </w:rPr>
      <w:drawing>
        <wp:anchor distT="0" distB="0" distL="114300" distR="114300" simplePos="0" relativeHeight="251659264" behindDoc="0" locked="0" layoutInCell="1" allowOverlap="1" wp14:anchorId="4B7F1629" wp14:editId="6581F098">
          <wp:simplePos x="0" y="0"/>
          <wp:positionH relativeFrom="margin">
            <wp:posOffset>-410210</wp:posOffset>
          </wp:positionH>
          <wp:positionV relativeFrom="paragraph">
            <wp:posOffset>-314960</wp:posOffset>
          </wp:positionV>
          <wp:extent cx="1048385" cy="762000"/>
          <wp:effectExtent l="0" t="0" r="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4838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80682"/>
    <w:multiLevelType w:val="hybridMultilevel"/>
    <w:tmpl w:val="C7A6A6E8"/>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
    <w:nsid w:val="09873608"/>
    <w:multiLevelType w:val="hybridMultilevel"/>
    <w:tmpl w:val="AFBC687A"/>
    <w:lvl w:ilvl="0" w:tplc="703E7498">
      <w:start w:val="1"/>
      <w:numFmt w:val="lowerLetter"/>
      <w:lvlText w:val="%1)"/>
      <w:lvlJc w:val="left"/>
      <w:pPr>
        <w:ind w:left="720" w:hanging="360"/>
      </w:pPr>
      <w:rPr>
        <w:rFonts w:ascii="Tahoma" w:eastAsia="Batang" w:hAnsi="Tahoma" w:cs="Tahoma"/>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nsid w:val="0AD53CEA"/>
    <w:multiLevelType w:val="hybridMultilevel"/>
    <w:tmpl w:val="39DE82EE"/>
    <w:lvl w:ilvl="0" w:tplc="08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E8E1339"/>
    <w:multiLevelType w:val="hybridMultilevel"/>
    <w:tmpl w:val="2ED641A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101B1923"/>
    <w:multiLevelType w:val="hybridMultilevel"/>
    <w:tmpl w:val="343EBF0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nsid w:val="112E437F"/>
    <w:multiLevelType w:val="hybridMultilevel"/>
    <w:tmpl w:val="2C481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4F53E5B"/>
    <w:multiLevelType w:val="hybridMultilevel"/>
    <w:tmpl w:val="E32EEFA0"/>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abstractNum w:abstractNumId="7">
    <w:nsid w:val="170439FB"/>
    <w:multiLevelType w:val="hybridMultilevel"/>
    <w:tmpl w:val="AA981B6E"/>
    <w:lvl w:ilvl="0" w:tplc="04090005">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8">
    <w:nsid w:val="1BAB3673"/>
    <w:multiLevelType w:val="hybridMultilevel"/>
    <w:tmpl w:val="19089BF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2EE37CC1"/>
    <w:multiLevelType w:val="hybridMultilevel"/>
    <w:tmpl w:val="7A626F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FCD046A"/>
    <w:multiLevelType w:val="hybridMultilevel"/>
    <w:tmpl w:val="9EF2517C"/>
    <w:lvl w:ilvl="0" w:tplc="95B48100">
      <w:start w:val="5"/>
      <w:numFmt w:val="bullet"/>
      <w:lvlText w:val="-"/>
      <w:lvlJc w:val="left"/>
      <w:pPr>
        <w:ind w:left="720" w:hanging="360"/>
      </w:pPr>
      <w:rPr>
        <w:rFonts w:ascii="Tahoma" w:eastAsiaTheme="minorHAnsi" w:hAnsi="Tahoma" w:cs="Tahoma" w:hint="default"/>
        <w:u w:val="none"/>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37171F5E"/>
    <w:multiLevelType w:val="hybridMultilevel"/>
    <w:tmpl w:val="1958BD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38402D58"/>
    <w:multiLevelType w:val="hybridMultilevel"/>
    <w:tmpl w:val="93E40B40"/>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2073" w:hanging="360"/>
      </w:pPr>
      <w:rPr>
        <w:rFonts w:ascii="Courier New" w:hAnsi="Courier New" w:hint="default"/>
      </w:rPr>
    </w:lvl>
    <w:lvl w:ilvl="2" w:tplc="040A0005" w:tentative="1">
      <w:start w:val="1"/>
      <w:numFmt w:val="bullet"/>
      <w:lvlText w:val=""/>
      <w:lvlJc w:val="left"/>
      <w:pPr>
        <w:ind w:left="2793" w:hanging="360"/>
      </w:pPr>
      <w:rPr>
        <w:rFonts w:ascii="Wingdings" w:hAnsi="Wingdings" w:hint="default"/>
      </w:rPr>
    </w:lvl>
    <w:lvl w:ilvl="3" w:tplc="040A0001" w:tentative="1">
      <w:start w:val="1"/>
      <w:numFmt w:val="bullet"/>
      <w:lvlText w:val=""/>
      <w:lvlJc w:val="left"/>
      <w:pPr>
        <w:ind w:left="3513" w:hanging="360"/>
      </w:pPr>
      <w:rPr>
        <w:rFonts w:ascii="Symbol" w:hAnsi="Symbol" w:hint="default"/>
      </w:rPr>
    </w:lvl>
    <w:lvl w:ilvl="4" w:tplc="040A0003" w:tentative="1">
      <w:start w:val="1"/>
      <w:numFmt w:val="bullet"/>
      <w:lvlText w:val="o"/>
      <w:lvlJc w:val="left"/>
      <w:pPr>
        <w:ind w:left="4233" w:hanging="360"/>
      </w:pPr>
      <w:rPr>
        <w:rFonts w:ascii="Courier New" w:hAnsi="Courier New" w:hint="default"/>
      </w:rPr>
    </w:lvl>
    <w:lvl w:ilvl="5" w:tplc="040A0005" w:tentative="1">
      <w:start w:val="1"/>
      <w:numFmt w:val="bullet"/>
      <w:lvlText w:val=""/>
      <w:lvlJc w:val="left"/>
      <w:pPr>
        <w:ind w:left="4953" w:hanging="360"/>
      </w:pPr>
      <w:rPr>
        <w:rFonts w:ascii="Wingdings" w:hAnsi="Wingdings" w:hint="default"/>
      </w:rPr>
    </w:lvl>
    <w:lvl w:ilvl="6" w:tplc="040A0001" w:tentative="1">
      <w:start w:val="1"/>
      <w:numFmt w:val="bullet"/>
      <w:lvlText w:val=""/>
      <w:lvlJc w:val="left"/>
      <w:pPr>
        <w:ind w:left="5673" w:hanging="360"/>
      </w:pPr>
      <w:rPr>
        <w:rFonts w:ascii="Symbol" w:hAnsi="Symbol" w:hint="default"/>
      </w:rPr>
    </w:lvl>
    <w:lvl w:ilvl="7" w:tplc="040A0003" w:tentative="1">
      <w:start w:val="1"/>
      <w:numFmt w:val="bullet"/>
      <w:lvlText w:val="o"/>
      <w:lvlJc w:val="left"/>
      <w:pPr>
        <w:ind w:left="6393" w:hanging="360"/>
      </w:pPr>
      <w:rPr>
        <w:rFonts w:ascii="Courier New" w:hAnsi="Courier New" w:hint="default"/>
      </w:rPr>
    </w:lvl>
    <w:lvl w:ilvl="8" w:tplc="040A0005" w:tentative="1">
      <w:start w:val="1"/>
      <w:numFmt w:val="bullet"/>
      <w:lvlText w:val=""/>
      <w:lvlJc w:val="left"/>
      <w:pPr>
        <w:ind w:left="7113" w:hanging="360"/>
      </w:pPr>
      <w:rPr>
        <w:rFonts w:ascii="Wingdings" w:hAnsi="Wingdings" w:hint="default"/>
      </w:rPr>
    </w:lvl>
  </w:abstractNum>
  <w:abstractNum w:abstractNumId="13">
    <w:nsid w:val="3C1C3935"/>
    <w:multiLevelType w:val="hybridMultilevel"/>
    <w:tmpl w:val="AE1A9942"/>
    <w:lvl w:ilvl="0" w:tplc="080A0001">
      <w:start w:val="1"/>
      <w:numFmt w:val="bullet"/>
      <w:lvlText w:val=""/>
      <w:lvlJc w:val="left"/>
      <w:pPr>
        <w:ind w:left="720" w:hanging="360"/>
      </w:pPr>
      <w:rPr>
        <w:rFonts w:ascii="Symbol" w:hAnsi="Symbo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4AD75D91"/>
    <w:multiLevelType w:val="hybridMultilevel"/>
    <w:tmpl w:val="BB5C605C"/>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nsid w:val="4C2A2ED6"/>
    <w:multiLevelType w:val="hybridMultilevel"/>
    <w:tmpl w:val="1CECFB7A"/>
    <w:lvl w:ilvl="0" w:tplc="334095DE">
      <w:start w:val="1"/>
      <w:numFmt w:val="bullet"/>
      <w:lvlText w:val=""/>
      <w:lvlJc w:val="left"/>
      <w:pPr>
        <w:tabs>
          <w:tab w:val="num" w:pos="360"/>
        </w:tabs>
        <w:ind w:left="360" w:hanging="360"/>
      </w:pPr>
      <w:rPr>
        <w:rFonts w:ascii="Wingdings 2" w:hAnsi="Wingdings 2" w:hint="default"/>
      </w:rPr>
    </w:lvl>
    <w:lvl w:ilvl="1" w:tplc="E5C2FFEA" w:tentative="1">
      <w:start w:val="1"/>
      <w:numFmt w:val="bullet"/>
      <w:lvlText w:val=""/>
      <w:lvlJc w:val="left"/>
      <w:pPr>
        <w:tabs>
          <w:tab w:val="num" w:pos="1080"/>
        </w:tabs>
        <w:ind w:left="1080" w:hanging="360"/>
      </w:pPr>
      <w:rPr>
        <w:rFonts w:ascii="Wingdings 2" w:hAnsi="Wingdings 2" w:hint="default"/>
      </w:rPr>
    </w:lvl>
    <w:lvl w:ilvl="2" w:tplc="78F82AD4" w:tentative="1">
      <w:start w:val="1"/>
      <w:numFmt w:val="bullet"/>
      <w:lvlText w:val=""/>
      <w:lvlJc w:val="left"/>
      <w:pPr>
        <w:tabs>
          <w:tab w:val="num" w:pos="1800"/>
        </w:tabs>
        <w:ind w:left="1800" w:hanging="360"/>
      </w:pPr>
      <w:rPr>
        <w:rFonts w:ascii="Wingdings 2" w:hAnsi="Wingdings 2" w:hint="default"/>
      </w:rPr>
    </w:lvl>
    <w:lvl w:ilvl="3" w:tplc="4A727196" w:tentative="1">
      <w:start w:val="1"/>
      <w:numFmt w:val="bullet"/>
      <w:lvlText w:val=""/>
      <w:lvlJc w:val="left"/>
      <w:pPr>
        <w:tabs>
          <w:tab w:val="num" w:pos="2520"/>
        </w:tabs>
        <w:ind w:left="2520" w:hanging="360"/>
      </w:pPr>
      <w:rPr>
        <w:rFonts w:ascii="Wingdings 2" w:hAnsi="Wingdings 2" w:hint="default"/>
      </w:rPr>
    </w:lvl>
    <w:lvl w:ilvl="4" w:tplc="034AACB0" w:tentative="1">
      <w:start w:val="1"/>
      <w:numFmt w:val="bullet"/>
      <w:lvlText w:val=""/>
      <w:lvlJc w:val="left"/>
      <w:pPr>
        <w:tabs>
          <w:tab w:val="num" w:pos="3240"/>
        </w:tabs>
        <w:ind w:left="3240" w:hanging="360"/>
      </w:pPr>
      <w:rPr>
        <w:rFonts w:ascii="Wingdings 2" w:hAnsi="Wingdings 2" w:hint="default"/>
      </w:rPr>
    </w:lvl>
    <w:lvl w:ilvl="5" w:tplc="84F660DA" w:tentative="1">
      <w:start w:val="1"/>
      <w:numFmt w:val="bullet"/>
      <w:lvlText w:val=""/>
      <w:lvlJc w:val="left"/>
      <w:pPr>
        <w:tabs>
          <w:tab w:val="num" w:pos="3960"/>
        </w:tabs>
        <w:ind w:left="3960" w:hanging="360"/>
      </w:pPr>
      <w:rPr>
        <w:rFonts w:ascii="Wingdings 2" w:hAnsi="Wingdings 2" w:hint="default"/>
      </w:rPr>
    </w:lvl>
    <w:lvl w:ilvl="6" w:tplc="180CDAFA" w:tentative="1">
      <w:start w:val="1"/>
      <w:numFmt w:val="bullet"/>
      <w:lvlText w:val=""/>
      <w:lvlJc w:val="left"/>
      <w:pPr>
        <w:tabs>
          <w:tab w:val="num" w:pos="4680"/>
        </w:tabs>
        <w:ind w:left="4680" w:hanging="360"/>
      </w:pPr>
      <w:rPr>
        <w:rFonts w:ascii="Wingdings 2" w:hAnsi="Wingdings 2" w:hint="default"/>
      </w:rPr>
    </w:lvl>
    <w:lvl w:ilvl="7" w:tplc="4C920D90" w:tentative="1">
      <w:start w:val="1"/>
      <w:numFmt w:val="bullet"/>
      <w:lvlText w:val=""/>
      <w:lvlJc w:val="left"/>
      <w:pPr>
        <w:tabs>
          <w:tab w:val="num" w:pos="5400"/>
        </w:tabs>
        <w:ind w:left="5400" w:hanging="360"/>
      </w:pPr>
      <w:rPr>
        <w:rFonts w:ascii="Wingdings 2" w:hAnsi="Wingdings 2" w:hint="default"/>
      </w:rPr>
    </w:lvl>
    <w:lvl w:ilvl="8" w:tplc="CEF40F56" w:tentative="1">
      <w:start w:val="1"/>
      <w:numFmt w:val="bullet"/>
      <w:lvlText w:val=""/>
      <w:lvlJc w:val="left"/>
      <w:pPr>
        <w:tabs>
          <w:tab w:val="num" w:pos="6120"/>
        </w:tabs>
        <w:ind w:left="6120" w:hanging="360"/>
      </w:pPr>
      <w:rPr>
        <w:rFonts w:ascii="Wingdings 2" w:hAnsi="Wingdings 2" w:hint="default"/>
      </w:rPr>
    </w:lvl>
  </w:abstractNum>
  <w:abstractNum w:abstractNumId="16">
    <w:nsid w:val="50FC2921"/>
    <w:multiLevelType w:val="hybridMultilevel"/>
    <w:tmpl w:val="29EC9834"/>
    <w:lvl w:ilvl="0" w:tplc="B29EDAA4">
      <w:start w:val="1"/>
      <w:numFmt w:val="bullet"/>
      <w:lvlText w:val=""/>
      <w:lvlJc w:val="left"/>
      <w:pPr>
        <w:ind w:left="720" w:hanging="360"/>
      </w:pPr>
      <w:rPr>
        <w:rFonts w:ascii="Symbol" w:hAnsi="Symbol" w:hint="default"/>
        <w:color w:val="000000" w:themeColor="text1"/>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3A818F4"/>
    <w:multiLevelType w:val="hybridMultilevel"/>
    <w:tmpl w:val="C3BCC0A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55AC736C"/>
    <w:multiLevelType w:val="hybridMultilevel"/>
    <w:tmpl w:val="2BD4D33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58D957EC"/>
    <w:multiLevelType w:val="hybridMultilevel"/>
    <w:tmpl w:val="FFDEB07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59B24875"/>
    <w:multiLevelType w:val="multilevel"/>
    <w:tmpl w:val="5C28EF60"/>
    <w:lvl w:ilvl="0">
      <w:start w:val="1"/>
      <w:numFmt w:val="decimal"/>
      <w:lvlText w:val="%1."/>
      <w:lvlJc w:val="left"/>
      <w:pPr>
        <w:tabs>
          <w:tab w:val="num" w:pos="360"/>
        </w:tabs>
        <w:ind w:left="360" w:hanging="360"/>
      </w:pPr>
    </w:lvl>
    <w:lvl w:ilvl="1">
      <w:start w:val="1"/>
      <w:numFmt w:val="decimal"/>
      <w:isLgl/>
      <w:lvlText w:val="%1.%2"/>
      <w:lvlJc w:val="left"/>
      <w:pPr>
        <w:ind w:left="720" w:hanging="720"/>
      </w:pPr>
      <w:rPr>
        <w:rFonts w:hint="default"/>
        <w:i w:val="0"/>
      </w:rPr>
    </w:lvl>
    <w:lvl w:ilvl="2">
      <w:start w:val="1"/>
      <w:numFmt w:val="decimal"/>
      <w:isLgl/>
      <w:lvlText w:val="%1.%2.%3"/>
      <w:lvlJc w:val="left"/>
      <w:pPr>
        <w:ind w:left="720" w:hanging="720"/>
      </w:pPr>
      <w:rPr>
        <w:rFonts w:hint="default"/>
        <w:i w:val="0"/>
      </w:rPr>
    </w:lvl>
    <w:lvl w:ilvl="3">
      <w:start w:val="1"/>
      <w:numFmt w:val="decimal"/>
      <w:isLgl/>
      <w:lvlText w:val="%1.%2.%3.%4"/>
      <w:lvlJc w:val="left"/>
      <w:pPr>
        <w:ind w:left="1080" w:hanging="1080"/>
      </w:pPr>
      <w:rPr>
        <w:rFonts w:hint="default"/>
        <w:i w:val="0"/>
      </w:rPr>
    </w:lvl>
    <w:lvl w:ilvl="4">
      <w:start w:val="1"/>
      <w:numFmt w:val="decimal"/>
      <w:isLgl/>
      <w:lvlText w:val="%1.%2.%3.%4.%5"/>
      <w:lvlJc w:val="left"/>
      <w:pPr>
        <w:ind w:left="1440" w:hanging="1440"/>
      </w:pPr>
      <w:rPr>
        <w:rFonts w:hint="default"/>
        <w:i w:val="0"/>
      </w:rPr>
    </w:lvl>
    <w:lvl w:ilvl="5">
      <w:start w:val="1"/>
      <w:numFmt w:val="decimal"/>
      <w:isLgl/>
      <w:lvlText w:val="%1.%2.%3.%4.%5.%6"/>
      <w:lvlJc w:val="left"/>
      <w:pPr>
        <w:ind w:left="1440" w:hanging="1440"/>
      </w:pPr>
      <w:rPr>
        <w:rFonts w:hint="default"/>
        <w:i w:val="0"/>
      </w:rPr>
    </w:lvl>
    <w:lvl w:ilvl="6">
      <w:start w:val="1"/>
      <w:numFmt w:val="decimal"/>
      <w:isLgl/>
      <w:lvlText w:val="%1.%2.%3.%4.%5.%6.%7"/>
      <w:lvlJc w:val="left"/>
      <w:pPr>
        <w:ind w:left="1800" w:hanging="1800"/>
      </w:pPr>
      <w:rPr>
        <w:rFonts w:hint="default"/>
        <w:i w:val="0"/>
      </w:rPr>
    </w:lvl>
    <w:lvl w:ilvl="7">
      <w:start w:val="1"/>
      <w:numFmt w:val="decimal"/>
      <w:isLgl/>
      <w:lvlText w:val="%1.%2.%3.%4.%5.%6.%7.%8"/>
      <w:lvlJc w:val="left"/>
      <w:pPr>
        <w:ind w:left="2160" w:hanging="2160"/>
      </w:pPr>
      <w:rPr>
        <w:rFonts w:hint="default"/>
        <w:i w:val="0"/>
      </w:rPr>
    </w:lvl>
    <w:lvl w:ilvl="8">
      <w:start w:val="1"/>
      <w:numFmt w:val="decimal"/>
      <w:isLgl/>
      <w:lvlText w:val="%1.%2.%3.%4.%5.%6.%7.%8.%9"/>
      <w:lvlJc w:val="left"/>
      <w:pPr>
        <w:ind w:left="2160" w:hanging="2160"/>
      </w:pPr>
      <w:rPr>
        <w:rFonts w:hint="default"/>
        <w:i w:val="0"/>
      </w:rPr>
    </w:lvl>
  </w:abstractNum>
  <w:abstractNum w:abstractNumId="21">
    <w:nsid w:val="5E3E3CD6"/>
    <w:multiLevelType w:val="multilevel"/>
    <w:tmpl w:val="EBEC599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2">
    <w:nsid w:val="5ED85000"/>
    <w:multiLevelType w:val="hybridMultilevel"/>
    <w:tmpl w:val="AD38D91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5FD41989"/>
    <w:multiLevelType w:val="hybridMultilevel"/>
    <w:tmpl w:val="7F765B78"/>
    <w:lvl w:ilvl="0" w:tplc="340A0001">
      <w:start w:val="1"/>
      <w:numFmt w:val="bullet"/>
      <w:lvlText w:val=""/>
      <w:lvlJc w:val="left"/>
      <w:pPr>
        <w:ind w:left="765" w:hanging="360"/>
      </w:pPr>
      <w:rPr>
        <w:rFonts w:ascii="Symbol" w:hAnsi="Symbol" w:hint="default"/>
      </w:rPr>
    </w:lvl>
    <w:lvl w:ilvl="1" w:tplc="340A0003" w:tentative="1">
      <w:start w:val="1"/>
      <w:numFmt w:val="bullet"/>
      <w:lvlText w:val="o"/>
      <w:lvlJc w:val="left"/>
      <w:pPr>
        <w:ind w:left="1485" w:hanging="360"/>
      </w:pPr>
      <w:rPr>
        <w:rFonts w:ascii="Courier New" w:hAnsi="Courier New" w:cs="Courier New" w:hint="default"/>
      </w:rPr>
    </w:lvl>
    <w:lvl w:ilvl="2" w:tplc="340A0005" w:tentative="1">
      <w:start w:val="1"/>
      <w:numFmt w:val="bullet"/>
      <w:lvlText w:val=""/>
      <w:lvlJc w:val="left"/>
      <w:pPr>
        <w:ind w:left="2205" w:hanging="360"/>
      </w:pPr>
      <w:rPr>
        <w:rFonts w:ascii="Wingdings" w:hAnsi="Wingdings" w:hint="default"/>
      </w:rPr>
    </w:lvl>
    <w:lvl w:ilvl="3" w:tplc="340A0001" w:tentative="1">
      <w:start w:val="1"/>
      <w:numFmt w:val="bullet"/>
      <w:lvlText w:val=""/>
      <w:lvlJc w:val="left"/>
      <w:pPr>
        <w:ind w:left="2925" w:hanging="360"/>
      </w:pPr>
      <w:rPr>
        <w:rFonts w:ascii="Symbol" w:hAnsi="Symbol" w:hint="default"/>
      </w:rPr>
    </w:lvl>
    <w:lvl w:ilvl="4" w:tplc="340A0003" w:tentative="1">
      <w:start w:val="1"/>
      <w:numFmt w:val="bullet"/>
      <w:lvlText w:val="o"/>
      <w:lvlJc w:val="left"/>
      <w:pPr>
        <w:ind w:left="3645" w:hanging="360"/>
      </w:pPr>
      <w:rPr>
        <w:rFonts w:ascii="Courier New" w:hAnsi="Courier New" w:cs="Courier New" w:hint="default"/>
      </w:rPr>
    </w:lvl>
    <w:lvl w:ilvl="5" w:tplc="340A0005" w:tentative="1">
      <w:start w:val="1"/>
      <w:numFmt w:val="bullet"/>
      <w:lvlText w:val=""/>
      <w:lvlJc w:val="left"/>
      <w:pPr>
        <w:ind w:left="4365" w:hanging="360"/>
      </w:pPr>
      <w:rPr>
        <w:rFonts w:ascii="Wingdings" w:hAnsi="Wingdings" w:hint="default"/>
      </w:rPr>
    </w:lvl>
    <w:lvl w:ilvl="6" w:tplc="340A0001" w:tentative="1">
      <w:start w:val="1"/>
      <w:numFmt w:val="bullet"/>
      <w:lvlText w:val=""/>
      <w:lvlJc w:val="left"/>
      <w:pPr>
        <w:ind w:left="5085" w:hanging="360"/>
      </w:pPr>
      <w:rPr>
        <w:rFonts w:ascii="Symbol" w:hAnsi="Symbol" w:hint="default"/>
      </w:rPr>
    </w:lvl>
    <w:lvl w:ilvl="7" w:tplc="340A0003" w:tentative="1">
      <w:start w:val="1"/>
      <w:numFmt w:val="bullet"/>
      <w:lvlText w:val="o"/>
      <w:lvlJc w:val="left"/>
      <w:pPr>
        <w:ind w:left="5805" w:hanging="360"/>
      </w:pPr>
      <w:rPr>
        <w:rFonts w:ascii="Courier New" w:hAnsi="Courier New" w:cs="Courier New" w:hint="default"/>
      </w:rPr>
    </w:lvl>
    <w:lvl w:ilvl="8" w:tplc="340A0005" w:tentative="1">
      <w:start w:val="1"/>
      <w:numFmt w:val="bullet"/>
      <w:lvlText w:val=""/>
      <w:lvlJc w:val="left"/>
      <w:pPr>
        <w:ind w:left="6525" w:hanging="360"/>
      </w:pPr>
      <w:rPr>
        <w:rFonts w:ascii="Wingdings" w:hAnsi="Wingdings" w:hint="default"/>
      </w:rPr>
    </w:lvl>
  </w:abstractNum>
  <w:abstractNum w:abstractNumId="24">
    <w:nsid w:val="61E6084B"/>
    <w:multiLevelType w:val="multilevel"/>
    <w:tmpl w:val="7C5A274E"/>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5">
    <w:nsid w:val="62C6050B"/>
    <w:multiLevelType w:val="hybridMultilevel"/>
    <w:tmpl w:val="394C61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6AD70BEC"/>
    <w:multiLevelType w:val="hybridMultilevel"/>
    <w:tmpl w:val="3B32598C"/>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7">
    <w:nsid w:val="6DC02187"/>
    <w:multiLevelType w:val="hybridMultilevel"/>
    <w:tmpl w:val="CC9AE2D2"/>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8">
    <w:nsid w:val="6DD565EC"/>
    <w:multiLevelType w:val="hybridMultilevel"/>
    <w:tmpl w:val="A2B8F146"/>
    <w:lvl w:ilvl="0" w:tplc="040A000F">
      <w:start w:val="1"/>
      <w:numFmt w:val="decimal"/>
      <w:lvlText w:val="%1."/>
      <w:lvlJc w:val="left"/>
      <w:pPr>
        <w:ind w:left="720" w:hanging="360"/>
      </w:pPr>
      <w:rPr>
        <w:rFont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6E4D5A38"/>
    <w:multiLevelType w:val="multilevel"/>
    <w:tmpl w:val="B5FE3E30"/>
    <w:lvl w:ilvl="0">
      <w:start w:val="5"/>
      <w:numFmt w:val="decimal"/>
      <w:lvlText w:val="%1."/>
      <w:lvlJc w:val="left"/>
      <w:pPr>
        <w:ind w:left="-1134" w:hanging="360"/>
      </w:pPr>
      <w:rPr>
        <w:rFonts w:hint="default"/>
        <w:b/>
      </w:rPr>
    </w:lvl>
    <w:lvl w:ilvl="1">
      <w:start w:val="1"/>
      <w:numFmt w:val="decimal"/>
      <w:lvlText w:val="%1.%2."/>
      <w:lvlJc w:val="left"/>
      <w:pPr>
        <w:ind w:left="143" w:hanging="360"/>
      </w:pPr>
      <w:rPr>
        <w:rFonts w:hint="default"/>
        <w:b/>
      </w:rPr>
    </w:lvl>
    <w:lvl w:ilvl="2">
      <w:start w:val="1"/>
      <w:numFmt w:val="decimal"/>
      <w:lvlText w:val="%1.%2.%3."/>
      <w:lvlJc w:val="left"/>
      <w:pPr>
        <w:ind w:left="1780" w:hanging="720"/>
      </w:pPr>
      <w:rPr>
        <w:rFonts w:hint="default"/>
        <w:b/>
      </w:rPr>
    </w:lvl>
    <w:lvl w:ilvl="3">
      <w:start w:val="1"/>
      <w:numFmt w:val="decimal"/>
      <w:lvlText w:val="%1.%2.%3.%4."/>
      <w:lvlJc w:val="left"/>
      <w:pPr>
        <w:ind w:left="3057" w:hanging="720"/>
      </w:pPr>
      <w:rPr>
        <w:rFonts w:hint="default"/>
        <w:b/>
      </w:rPr>
    </w:lvl>
    <w:lvl w:ilvl="4">
      <w:start w:val="1"/>
      <w:numFmt w:val="decimal"/>
      <w:lvlText w:val="%1.%2.%3.%4.%5."/>
      <w:lvlJc w:val="left"/>
      <w:pPr>
        <w:ind w:left="4694" w:hanging="1080"/>
      </w:pPr>
      <w:rPr>
        <w:rFonts w:hint="default"/>
        <w:b/>
      </w:rPr>
    </w:lvl>
    <w:lvl w:ilvl="5">
      <w:start w:val="1"/>
      <w:numFmt w:val="decimal"/>
      <w:lvlText w:val="%1.%2.%3.%4.%5.%6."/>
      <w:lvlJc w:val="left"/>
      <w:pPr>
        <w:ind w:left="5971" w:hanging="1080"/>
      </w:pPr>
      <w:rPr>
        <w:rFonts w:hint="default"/>
        <w:b/>
      </w:rPr>
    </w:lvl>
    <w:lvl w:ilvl="6">
      <w:start w:val="1"/>
      <w:numFmt w:val="decimal"/>
      <w:lvlText w:val="%1.%2.%3.%4.%5.%6.%7."/>
      <w:lvlJc w:val="left"/>
      <w:pPr>
        <w:ind w:left="7608" w:hanging="1440"/>
      </w:pPr>
      <w:rPr>
        <w:rFonts w:hint="default"/>
        <w:b/>
      </w:rPr>
    </w:lvl>
    <w:lvl w:ilvl="7">
      <w:start w:val="1"/>
      <w:numFmt w:val="decimal"/>
      <w:lvlText w:val="%1.%2.%3.%4.%5.%6.%7.%8."/>
      <w:lvlJc w:val="left"/>
      <w:pPr>
        <w:ind w:left="8885" w:hanging="1440"/>
      </w:pPr>
      <w:rPr>
        <w:rFonts w:hint="default"/>
        <w:b/>
      </w:rPr>
    </w:lvl>
    <w:lvl w:ilvl="8">
      <w:start w:val="1"/>
      <w:numFmt w:val="decimal"/>
      <w:lvlText w:val="%1.%2.%3.%4.%5.%6.%7.%8.%9."/>
      <w:lvlJc w:val="left"/>
      <w:pPr>
        <w:ind w:left="10522" w:hanging="1800"/>
      </w:pPr>
      <w:rPr>
        <w:rFonts w:hint="default"/>
        <w:b/>
      </w:rPr>
    </w:lvl>
  </w:abstractNum>
  <w:abstractNum w:abstractNumId="30">
    <w:nsid w:val="73C35086"/>
    <w:multiLevelType w:val="multilevel"/>
    <w:tmpl w:val="E3724E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31">
    <w:nsid w:val="75365DB0"/>
    <w:multiLevelType w:val="hybridMultilevel"/>
    <w:tmpl w:val="DC94B3DE"/>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nsid w:val="7DD93414"/>
    <w:multiLevelType w:val="hybridMultilevel"/>
    <w:tmpl w:val="622223CE"/>
    <w:lvl w:ilvl="0" w:tplc="340A0001">
      <w:start w:val="1"/>
      <w:numFmt w:val="bullet"/>
      <w:lvlText w:val=""/>
      <w:lvlJc w:val="left"/>
      <w:pPr>
        <w:ind w:left="1854" w:hanging="360"/>
      </w:pPr>
      <w:rPr>
        <w:rFonts w:ascii="Symbol" w:hAnsi="Symbol" w:hint="default"/>
      </w:rPr>
    </w:lvl>
    <w:lvl w:ilvl="1" w:tplc="340A0003" w:tentative="1">
      <w:start w:val="1"/>
      <w:numFmt w:val="bullet"/>
      <w:lvlText w:val="o"/>
      <w:lvlJc w:val="left"/>
      <w:pPr>
        <w:ind w:left="2574" w:hanging="360"/>
      </w:pPr>
      <w:rPr>
        <w:rFonts w:ascii="Courier New" w:hAnsi="Courier New" w:cs="Courier New" w:hint="default"/>
      </w:rPr>
    </w:lvl>
    <w:lvl w:ilvl="2" w:tplc="340A0005" w:tentative="1">
      <w:start w:val="1"/>
      <w:numFmt w:val="bullet"/>
      <w:lvlText w:val=""/>
      <w:lvlJc w:val="left"/>
      <w:pPr>
        <w:ind w:left="3294" w:hanging="360"/>
      </w:pPr>
      <w:rPr>
        <w:rFonts w:ascii="Wingdings" w:hAnsi="Wingdings" w:hint="default"/>
      </w:rPr>
    </w:lvl>
    <w:lvl w:ilvl="3" w:tplc="340A0001" w:tentative="1">
      <w:start w:val="1"/>
      <w:numFmt w:val="bullet"/>
      <w:lvlText w:val=""/>
      <w:lvlJc w:val="left"/>
      <w:pPr>
        <w:ind w:left="4014" w:hanging="360"/>
      </w:pPr>
      <w:rPr>
        <w:rFonts w:ascii="Symbol" w:hAnsi="Symbol" w:hint="default"/>
      </w:rPr>
    </w:lvl>
    <w:lvl w:ilvl="4" w:tplc="340A0003" w:tentative="1">
      <w:start w:val="1"/>
      <w:numFmt w:val="bullet"/>
      <w:lvlText w:val="o"/>
      <w:lvlJc w:val="left"/>
      <w:pPr>
        <w:ind w:left="4734" w:hanging="360"/>
      </w:pPr>
      <w:rPr>
        <w:rFonts w:ascii="Courier New" w:hAnsi="Courier New" w:cs="Courier New" w:hint="default"/>
      </w:rPr>
    </w:lvl>
    <w:lvl w:ilvl="5" w:tplc="340A0005" w:tentative="1">
      <w:start w:val="1"/>
      <w:numFmt w:val="bullet"/>
      <w:lvlText w:val=""/>
      <w:lvlJc w:val="left"/>
      <w:pPr>
        <w:ind w:left="5454" w:hanging="360"/>
      </w:pPr>
      <w:rPr>
        <w:rFonts w:ascii="Wingdings" w:hAnsi="Wingdings" w:hint="default"/>
      </w:rPr>
    </w:lvl>
    <w:lvl w:ilvl="6" w:tplc="340A0001" w:tentative="1">
      <w:start w:val="1"/>
      <w:numFmt w:val="bullet"/>
      <w:lvlText w:val=""/>
      <w:lvlJc w:val="left"/>
      <w:pPr>
        <w:ind w:left="6174" w:hanging="360"/>
      </w:pPr>
      <w:rPr>
        <w:rFonts w:ascii="Symbol" w:hAnsi="Symbol" w:hint="default"/>
      </w:rPr>
    </w:lvl>
    <w:lvl w:ilvl="7" w:tplc="340A0003" w:tentative="1">
      <w:start w:val="1"/>
      <w:numFmt w:val="bullet"/>
      <w:lvlText w:val="o"/>
      <w:lvlJc w:val="left"/>
      <w:pPr>
        <w:ind w:left="6894" w:hanging="360"/>
      </w:pPr>
      <w:rPr>
        <w:rFonts w:ascii="Courier New" w:hAnsi="Courier New" w:cs="Courier New" w:hint="default"/>
      </w:rPr>
    </w:lvl>
    <w:lvl w:ilvl="8" w:tplc="340A0005" w:tentative="1">
      <w:start w:val="1"/>
      <w:numFmt w:val="bullet"/>
      <w:lvlText w:val=""/>
      <w:lvlJc w:val="left"/>
      <w:pPr>
        <w:ind w:left="7614" w:hanging="360"/>
      </w:pPr>
      <w:rPr>
        <w:rFonts w:ascii="Wingdings" w:hAnsi="Wingdings" w:hint="default"/>
      </w:rPr>
    </w:lvl>
  </w:abstractNum>
  <w:num w:numId="1">
    <w:abstractNumId w:val="7"/>
  </w:num>
  <w:num w:numId="2">
    <w:abstractNumId w:val="14"/>
  </w:num>
  <w:num w:numId="3">
    <w:abstractNumId w:val="4"/>
  </w:num>
  <w:num w:numId="4">
    <w:abstractNumId w:val="20"/>
  </w:num>
  <w:num w:numId="5">
    <w:abstractNumId w:val="15"/>
  </w:num>
  <w:num w:numId="6">
    <w:abstractNumId w:val="0"/>
  </w:num>
  <w:num w:numId="7">
    <w:abstractNumId w:val="31"/>
  </w:num>
  <w:num w:numId="8">
    <w:abstractNumId w:val="26"/>
  </w:num>
  <w:num w:numId="9">
    <w:abstractNumId w:val="3"/>
  </w:num>
  <w:num w:numId="10">
    <w:abstractNumId w:val="27"/>
  </w:num>
  <w:num w:numId="11">
    <w:abstractNumId w:val="22"/>
  </w:num>
  <w:num w:numId="12">
    <w:abstractNumId w:val="19"/>
  </w:num>
  <w:num w:numId="13">
    <w:abstractNumId w:val="21"/>
  </w:num>
  <w:num w:numId="14">
    <w:abstractNumId w:val="10"/>
  </w:num>
  <w:num w:numId="15">
    <w:abstractNumId w:val="24"/>
  </w:num>
  <w:num w:numId="16">
    <w:abstractNumId w:val="23"/>
  </w:num>
  <w:num w:numId="17">
    <w:abstractNumId w:val="25"/>
  </w:num>
  <w:num w:numId="18">
    <w:abstractNumId w:val="12"/>
  </w:num>
  <w:num w:numId="19">
    <w:abstractNumId w:val="29"/>
  </w:num>
  <w:num w:numId="20">
    <w:abstractNumId w:val="30"/>
  </w:num>
  <w:num w:numId="21">
    <w:abstractNumId w:val="32"/>
  </w:num>
  <w:num w:numId="22">
    <w:abstractNumId w:val="6"/>
  </w:num>
  <w:num w:numId="23">
    <w:abstractNumId w:val="8"/>
  </w:num>
  <w:num w:numId="24">
    <w:abstractNumId w:val="1"/>
  </w:num>
  <w:num w:numId="25">
    <w:abstractNumId w:val="11"/>
  </w:num>
  <w:num w:numId="26">
    <w:abstractNumId w:val="28"/>
  </w:num>
  <w:num w:numId="27">
    <w:abstractNumId w:val="16"/>
  </w:num>
  <w:num w:numId="28">
    <w:abstractNumId w:val="5"/>
  </w:num>
  <w:num w:numId="29">
    <w:abstractNumId w:val="9"/>
  </w:num>
  <w:num w:numId="30">
    <w:abstractNumId w:val="2"/>
  </w:num>
  <w:num w:numId="31">
    <w:abstractNumId w:val="13"/>
  </w:num>
  <w:num w:numId="32">
    <w:abstractNumId w:val="18"/>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C4"/>
    <w:rsid w:val="00006C37"/>
    <w:rsid w:val="000364AA"/>
    <w:rsid w:val="00072AAF"/>
    <w:rsid w:val="000A7B1F"/>
    <w:rsid w:val="00130D71"/>
    <w:rsid w:val="00206933"/>
    <w:rsid w:val="002A1250"/>
    <w:rsid w:val="002C5A5B"/>
    <w:rsid w:val="003144DB"/>
    <w:rsid w:val="003E2483"/>
    <w:rsid w:val="003E5D3A"/>
    <w:rsid w:val="004466D8"/>
    <w:rsid w:val="004D2242"/>
    <w:rsid w:val="00522837"/>
    <w:rsid w:val="005B11AA"/>
    <w:rsid w:val="006022E2"/>
    <w:rsid w:val="00680123"/>
    <w:rsid w:val="006A1F42"/>
    <w:rsid w:val="006D2CB2"/>
    <w:rsid w:val="0073232B"/>
    <w:rsid w:val="00733630"/>
    <w:rsid w:val="00737829"/>
    <w:rsid w:val="007D61BB"/>
    <w:rsid w:val="0082045D"/>
    <w:rsid w:val="00882659"/>
    <w:rsid w:val="008B42D1"/>
    <w:rsid w:val="008B4B5F"/>
    <w:rsid w:val="008F04C8"/>
    <w:rsid w:val="00917223"/>
    <w:rsid w:val="00931DF0"/>
    <w:rsid w:val="00945B22"/>
    <w:rsid w:val="00963DC8"/>
    <w:rsid w:val="009E1BC0"/>
    <w:rsid w:val="00A572FD"/>
    <w:rsid w:val="00A62FA4"/>
    <w:rsid w:val="00A86F94"/>
    <w:rsid w:val="00AF539E"/>
    <w:rsid w:val="00B5115E"/>
    <w:rsid w:val="00B65D64"/>
    <w:rsid w:val="00B66884"/>
    <w:rsid w:val="00C17FEE"/>
    <w:rsid w:val="00C34E89"/>
    <w:rsid w:val="00C928B9"/>
    <w:rsid w:val="00CB44D4"/>
    <w:rsid w:val="00CC2AAB"/>
    <w:rsid w:val="00CD4246"/>
    <w:rsid w:val="00CF69C3"/>
    <w:rsid w:val="00D373CC"/>
    <w:rsid w:val="00D85755"/>
    <w:rsid w:val="00DC14C4"/>
    <w:rsid w:val="00E44C7C"/>
    <w:rsid w:val="00EE2DEA"/>
    <w:rsid w:val="00F5233B"/>
    <w:rsid w:val="00F66750"/>
    <w:rsid w:val="00F67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C4"/>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5B11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73232B"/>
    <w:pPr>
      <w:spacing w:before="100" w:beforeAutospacing="1" w:after="100" w:afterAutospacing="1" w:line="240" w:lineRule="auto"/>
      <w:outlineLvl w:val="1"/>
    </w:pPr>
    <w:rPr>
      <w:rFonts w:ascii="Times New Roman" w:eastAsia="Times New Roman" w:hAnsi="Times New Roman"/>
      <w:b/>
      <w:bCs/>
      <w:sz w:val="36"/>
      <w:szCs w:val="36"/>
      <w:lang w:eastAsia="es-ES"/>
    </w:rPr>
  </w:style>
  <w:style w:type="paragraph" w:styleId="Ttulo3">
    <w:name w:val="heading 3"/>
    <w:basedOn w:val="Normal"/>
    <w:next w:val="Normal"/>
    <w:link w:val="Ttulo3Car"/>
    <w:uiPriority w:val="9"/>
    <w:semiHidden/>
    <w:unhideWhenUsed/>
    <w:qFormat/>
    <w:rsid w:val="0073232B"/>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11AA"/>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73232B"/>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73232B"/>
    <w:rPr>
      <w:rFonts w:asciiTheme="majorHAnsi" w:eastAsiaTheme="majorEastAsia" w:hAnsiTheme="majorHAnsi" w:cstheme="majorBidi"/>
      <w:color w:val="1F4D78" w:themeColor="accent1" w:themeShade="7F"/>
      <w:sz w:val="24"/>
      <w:szCs w:val="24"/>
      <w:lang w:val="es-ES" w:eastAsia="ko-KR"/>
    </w:rPr>
  </w:style>
  <w:style w:type="paragraph" w:styleId="Encabezado">
    <w:name w:val="header"/>
    <w:basedOn w:val="Normal"/>
    <w:link w:val="EncabezadoCar"/>
    <w:uiPriority w:val="99"/>
    <w:unhideWhenUsed/>
    <w:rsid w:val="00DC14C4"/>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DC14C4"/>
  </w:style>
  <w:style w:type="paragraph" w:styleId="Piedepgina">
    <w:name w:val="footer"/>
    <w:basedOn w:val="Normal"/>
    <w:link w:val="PiedepginaCar"/>
    <w:uiPriority w:val="99"/>
    <w:unhideWhenUsed/>
    <w:rsid w:val="00DC14C4"/>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DC14C4"/>
  </w:style>
  <w:style w:type="paragraph" w:styleId="Prrafodelista">
    <w:name w:val="List Paragraph"/>
    <w:basedOn w:val="Normal"/>
    <w:uiPriority w:val="34"/>
    <w:qFormat/>
    <w:rsid w:val="00DC14C4"/>
    <w:pPr>
      <w:ind w:left="720"/>
      <w:contextualSpacing/>
    </w:pPr>
  </w:style>
  <w:style w:type="table" w:styleId="Tablaconcuadrcula">
    <w:name w:val="Table Grid"/>
    <w:basedOn w:val="Tablanormal"/>
    <w:uiPriority w:val="39"/>
    <w:rsid w:val="00DC14C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3232B"/>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3232B"/>
    <w:rPr>
      <w:rFonts w:ascii="Tahoma" w:hAnsi="Tahoma" w:cs="Tahoma"/>
      <w:sz w:val="16"/>
      <w:szCs w:val="16"/>
      <w:lang w:val="es-ES"/>
    </w:rPr>
  </w:style>
  <w:style w:type="table" w:styleId="Sombreadoclaro-nfasis3">
    <w:name w:val="Light Shading Accent 3"/>
    <w:basedOn w:val="Tablanormal"/>
    <w:uiPriority w:val="60"/>
    <w:rsid w:val="0073232B"/>
    <w:pPr>
      <w:spacing w:after="0" w:line="240" w:lineRule="auto"/>
    </w:pPr>
    <w:rPr>
      <w:color w:val="7B7B7B" w:themeColor="accent3" w:themeShade="BF"/>
      <w:lang w:val="es-E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2">
    <w:name w:val="Light Shading Accent 2"/>
    <w:basedOn w:val="Tablanormal"/>
    <w:uiPriority w:val="60"/>
    <w:rsid w:val="0073232B"/>
    <w:pPr>
      <w:spacing w:after="0" w:line="240" w:lineRule="auto"/>
    </w:pPr>
    <w:rPr>
      <w:color w:val="C45911" w:themeColor="accent2" w:themeShade="BF"/>
      <w:lang w:val="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apple-converted-space">
    <w:name w:val="apple-converted-space"/>
    <w:basedOn w:val="Fuentedeprrafopredeter"/>
    <w:rsid w:val="0073232B"/>
  </w:style>
  <w:style w:type="character" w:customStyle="1" w:styleId="mw-headline">
    <w:name w:val="mw-headline"/>
    <w:basedOn w:val="Fuentedeprrafopredeter"/>
    <w:rsid w:val="0073232B"/>
  </w:style>
  <w:style w:type="character" w:customStyle="1" w:styleId="mw-editsection">
    <w:name w:val="mw-editsection"/>
    <w:basedOn w:val="Fuentedeprrafopredeter"/>
    <w:rsid w:val="0073232B"/>
  </w:style>
  <w:style w:type="character" w:customStyle="1" w:styleId="mw-editsection-bracket">
    <w:name w:val="mw-editsection-bracket"/>
    <w:basedOn w:val="Fuentedeprrafopredeter"/>
    <w:rsid w:val="0073232B"/>
  </w:style>
  <w:style w:type="character" w:styleId="Hipervnculo">
    <w:name w:val="Hyperlink"/>
    <w:basedOn w:val="Fuentedeprrafopredeter"/>
    <w:uiPriority w:val="99"/>
    <w:unhideWhenUsed/>
    <w:rsid w:val="0073232B"/>
    <w:rPr>
      <w:color w:val="0000FF"/>
      <w:u w:val="single"/>
    </w:rPr>
  </w:style>
  <w:style w:type="paragraph" w:styleId="NormalWeb">
    <w:name w:val="Normal (Web)"/>
    <w:basedOn w:val="Normal"/>
    <w:uiPriority w:val="99"/>
    <w:unhideWhenUsed/>
    <w:rsid w:val="0073232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mw-cite-backlink">
    <w:name w:val="mw-cite-backlink"/>
    <w:basedOn w:val="Fuentedeprrafopredeter"/>
    <w:rsid w:val="0073232B"/>
  </w:style>
  <w:style w:type="character" w:customStyle="1" w:styleId="cite-accessibility-label">
    <w:name w:val="cite-accessibility-label"/>
    <w:basedOn w:val="Fuentedeprrafopredeter"/>
    <w:rsid w:val="0073232B"/>
  </w:style>
  <w:style w:type="table" w:customStyle="1" w:styleId="TableNormal">
    <w:name w:val="Table Normal"/>
    <w:uiPriority w:val="2"/>
    <w:semiHidden/>
    <w:unhideWhenUsed/>
    <w:qFormat/>
    <w:rsid w:val="0073232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3232B"/>
    <w:pPr>
      <w:widowControl w:val="0"/>
      <w:autoSpaceDE w:val="0"/>
      <w:autoSpaceDN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73232B"/>
    <w:rPr>
      <w:rFonts w:ascii="Arial" w:eastAsia="Arial" w:hAnsi="Arial" w:cs="Arial"/>
      <w:lang w:val="es-ES"/>
    </w:rPr>
  </w:style>
  <w:style w:type="paragraph" w:customStyle="1" w:styleId="TableParagraph">
    <w:name w:val="Table Paragraph"/>
    <w:basedOn w:val="Normal"/>
    <w:uiPriority w:val="1"/>
    <w:qFormat/>
    <w:rsid w:val="0073232B"/>
    <w:pPr>
      <w:widowControl w:val="0"/>
      <w:autoSpaceDE w:val="0"/>
      <w:autoSpaceDN w:val="0"/>
      <w:spacing w:after="0" w:line="240" w:lineRule="auto"/>
    </w:pPr>
    <w:rPr>
      <w:rFonts w:ascii="Arial" w:eastAsia="Arial" w:hAnsi="Arial" w:cs="Arial"/>
    </w:rPr>
  </w:style>
  <w:style w:type="character" w:customStyle="1" w:styleId="UnresolvedMention">
    <w:name w:val="Unresolved Mention"/>
    <w:basedOn w:val="Fuentedeprrafopredeter"/>
    <w:uiPriority w:val="99"/>
    <w:semiHidden/>
    <w:unhideWhenUsed/>
    <w:rsid w:val="0073232B"/>
    <w:rPr>
      <w:color w:val="605E5C"/>
      <w:shd w:val="clear" w:color="auto" w:fill="E1DFDD"/>
    </w:rPr>
  </w:style>
  <w:style w:type="character" w:customStyle="1" w:styleId="Ninguno">
    <w:name w:val="Ninguno"/>
    <w:rsid w:val="0073232B"/>
  </w:style>
  <w:style w:type="character" w:styleId="Nmerodepgina">
    <w:name w:val="page number"/>
    <w:basedOn w:val="Fuentedeprrafopredeter"/>
    <w:uiPriority w:val="99"/>
    <w:semiHidden/>
    <w:unhideWhenUsed/>
    <w:rsid w:val="0073232B"/>
  </w:style>
  <w:style w:type="paragraph" w:customStyle="1" w:styleId="Default">
    <w:name w:val="Default"/>
    <w:rsid w:val="0073232B"/>
    <w:pPr>
      <w:autoSpaceDE w:val="0"/>
      <w:autoSpaceDN w:val="0"/>
      <w:adjustRightInd w:val="0"/>
      <w:spacing w:after="0" w:line="240" w:lineRule="auto"/>
    </w:pPr>
    <w:rPr>
      <w:rFonts w:ascii="Calibri" w:hAnsi="Calibri" w:cs="Calibri"/>
      <w:color w:val="000000"/>
      <w:sz w:val="24"/>
      <w:szCs w:val="24"/>
      <w:lang w:val="es-CL"/>
    </w:rPr>
  </w:style>
  <w:style w:type="paragraph" w:styleId="Sinespaciado">
    <w:name w:val="No Spacing"/>
    <w:uiPriority w:val="1"/>
    <w:qFormat/>
    <w:rsid w:val="007D61BB"/>
    <w:pPr>
      <w:spacing w:after="0" w:line="240" w:lineRule="auto"/>
    </w:pPr>
    <w:rPr>
      <w:lang w:val="es-ES"/>
    </w:rPr>
  </w:style>
  <w:style w:type="character" w:styleId="nfasissutil">
    <w:name w:val="Subtle Emphasis"/>
    <w:basedOn w:val="Fuentedeprrafopredeter"/>
    <w:uiPriority w:val="19"/>
    <w:qFormat/>
    <w:rsid w:val="007D61BB"/>
    <w:rPr>
      <w:i/>
      <w:iCs/>
      <w:color w:val="404040" w:themeColor="text1" w:themeTint="BF"/>
    </w:rPr>
  </w:style>
  <w:style w:type="table" w:customStyle="1" w:styleId="GridTable2Accent5">
    <w:name w:val="Grid Table 2 Accent 5"/>
    <w:basedOn w:val="Tablanormal"/>
    <w:uiPriority w:val="47"/>
    <w:rsid w:val="009E1BC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Tablanormal"/>
    <w:uiPriority w:val="46"/>
    <w:rsid w:val="009E1B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9E1BC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14C4"/>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5B11A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73232B"/>
    <w:pPr>
      <w:spacing w:before="100" w:beforeAutospacing="1" w:after="100" w:afterAutospacing="1" w:line="240" w:lineRule="auto"/>
      <w:outlineLvl w:val="1"/>
    </w:pPr>
    <w:rPr>
      <w:rFonts w:ascii="Times New Roman" w:eastAsia="Times New Roman" w:hAnsi="Times New Roman"/>
      <w:b/>
      <w:bCs/>
      <w:sz w:val="36"/>
      <w:szCs w:val="36"/>
      <w:lang w:eastAsia="es-ES"/>
    </w:rPr>
  </w:style>
  <w:style w:type="paragraph" w:styleId="Ttulo3">
    <w:name w:val="heading 3"/>
    <w:basedOn w:val="Normal"/>
    <w:next w:val="Normal"/>
    <w:link w:val="Ttulo3Car"/>
    <w:uiPriority w:val="9"/>
    <w:semiHidden/>
    <w:unhideWhenUsed/>
    <w:qFormat/>
    <w:rsid w:val="0073232B"/>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ko-K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B11AA"/>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73232B"/>
    <w:rPr>
      <w:rFonts w:ascii="Times New Roman" w:eastAsia="Times New Roman" w:hAnsi="Times New Roman" w:cs="Times New Roman"/>
      <w:b/>
      <w:bCs/>
      <w:sz w:val="36"/>
      <w:szCs w:val="36"/>
      <w:lang w:val="es-ES" w:eastAsia="es-ES"/>
    </w:rPr>
  </w:style>
  <w:style w:type="character" w:customStyle="1" w:styleId="Ttulo3Car">
    <w:name w:val="Título 3 Car"/>
    <w:basedOn w:val="Fuentedeprrafopredeter"/>
    <w:link w:val="Ttulo3"/>
    <w:uiPriority w:val="9"/>
    <w:semiHidden/>
    <w:rsid w:val="0073232B"/>
    <w:rPr>
      <w:rFonts w:asciiTheme="majorHAnsi" w:eastAsiaTheme="majorEastAsia" w:hAnsiTheme="majorHAnsi" w:cstheme="majorBidi"/>
      <w:color w:val="1F4D78" w:themeColor="accent1" w:themeShade="7F"/>
      <w:sz w:val="24"/>
      <w:szCs w:val="24"/>
      <w:lang w:val="es-ES" w:eastAsia="ko-KR"/>
    </w:rPr>
  </w:style>
  <w:style w:type="paragraph" w:styleId="Encabezado">
    <w:name w:val="header"/>
    <w:basedOn w:val="Normal"/>
    <w:link w:val="EncabezadoCar"/>
    <w:uiPriority w:val="99"/>
    <w:unhideWhenUsed/>
    <w:rsid w:val="00DC14C4"/>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EncabezadoCar">
    <w:name w:val="Encabezado Car"/>
    <w:basedOn w:val="Fuentedeprrafopredeter"/>
    <w:link w:val="Encabezado"/>
    <w:uiPriority w:val="99"/>
    <w:rsid w:val="00DC14C4"/>
  </w:style>
  <w:style w:type="paragraph" w:styleId="Piedepgina">
    <w:name w:val="footer"/>
    <w:basedOn w:val="Normal"/>
    <w:link w:val="PiedepginaCar"/>
    <w:uiPriority w:val="99"/>
    <w:unhideWhenUsed/>
    <w:rsid w:val="00DC14C4"/>
    <w:pPr>
      <w:tabs>
        <w:tab w:val="center" w:pos="4419"/>
        <w:tab w:val="right" w:pos="8838"/>
      </w:tabs>
      <w:spacing w:after="0" w:line="240" w:lineRule="auto"/>
    </w:pPr>
    <w:rPr>
      <w:rFonts w:asciiTheme="minorHAnsi" w:eastAsiaTheme="minorHAnsi" w:hAnsiTheme="minorHAnsi" w:cstheme="minorBidi"/>
      <w:lang w:val="en-US"/>
    </w:rPr>
  </w:style>
  <w:style w:type="character" w:customStyle="1" w:styleId="PiedepginaCar">
    <w:name w:val="Pie de página Car"/>
    <w:basedOn w:val="Fuentedeprrafopredeter"/>
    <w:link w:val="Piedepgina"/>
    <w:uiPriority w:val="99"/>
    <w:rsid w:val="00DC14C4"/>
  </w:style>
  <w:style w:type="paragraph" w:styleId="Prrafodelista">
    <w:name w:val="List Paragraph"/>
    <w:basedOn w:val="Normal"/>
    <w:uiPriority w:val="34"/>
    <w:qFormat/>
    <w:rsid w:val="00DC14C4"/>
    <w:pPr>
      <w:ind w:left="720"/>
      <w:contextualSpacing/>
    </w:pPr>
  </w:style>
  <w:style w:type="table" w:styleId="Tablaconcuadrcula">
    <w:name w:val="Table Grid"/>
    <w:basedOn w:val="Tablanormal"/>
    <w:uiPriority w:val="39"/>
    <w:rsid w:val="00DC14C4"/>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3232B"/>
    <w:pPr>
      <w:spacing w:after="0" w:line="240" w:lineRule="auto"/>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73232B"/>
    <w:rPr>
      <w:rFonts w:ascii="Tahoma" w:hAnsi="Tahoma" w:cs="Tahoma"/>
      <w:sz w:val="16"/>
      <w:szCs w:val="16"/>
      <w:lang w:val="es-ES"/>
    </w:rPr>
  </w:style>
  <w:style w:type="table" w:styleId="Sombreadoclaro-nfasis3">
    <w:name w:val="Light Shading Accent 3"/>
    <w:basedOn w:val="Tablanormal"/>
    <w:uiPriority w:val="60"/>
    <w:rsid w:val="0073232B"/>
    <w:pPr>
      <w:spacing w:after="0" w:line="240" w:lineRule="auto"/>
    </w:pPr>
    <w:rPr>
      <w:color w:val="7B7B7B" w:themeColor="accent3" w:themeShade="BF"/>
      <w:lang w:val="es-ES"/>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Sombreadoclaro-nfasis2">
    <w:name w:val="Light Shading Accent 2"/>
    <w:basedOn w:val="Tablanormal"/>
    <w:uiPriority w:val="60"/>
    <w:rsid w:val="0073232B"/>
    <w:pPr>
      <w:spacing w:after="0" w:line="240" w:lineRule="auto"/>
    </w:pPr>
    <w:rPr>
      <w:color w:val="C45911" w:themeColor="accent2" w:themeShade="BF"/>
      <w:lang w:val="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apple-converted-space">
    <w:name w:val="apple-converted-space"/>
    <w:basedOn w:val="Fuentedeprrafopredeter"/>
    <w:rsid w:val="0073232B"/>
  </w:style>
  <w:style w:type="character" w:customStyle="1" w:styleId="mw-headline">
    <w:name w:val="mw-headline"/>
    <w:basedOn w:val="Fuentedeprrafopredeter"/>
    <w:rsid w:val="0073232B"/>
  </w:style>
  <w:style w:type="character" w:customStyle="1" w:styleId="mw-editsection">
    <w:name w:val="mw-editsection"/>
    <w:basedOn w:val="Fuentedeprrafopredeter"/>
    <w:rsid w:val="0073232B"/>
  </w:style>
  <w:style w:type="character" w:customStyle="1" w:styleId="mw-editsection-bracket">
    <w:name w:val="mw-editsection-bracket"/>
    <w:basedOn w:val="Fuentedeprrafopredeter"/>
    <w:rsid w:val="0073232B"/>
  </w:style>
  <w:style w:type="character" w:styleId="Hipervnculo">
    <w:name w:val="Hyperlink"/>
    <w:basedOn w:val="Fuentedeprrafopredeter"/>
    <w:uiPriority w:val="99"/>
    <w:unhideWhenUsed/>
    <w:rsid w:val="0073232B"/>
    <w:rPr>
      <w:color w:val="0000FF"/>
      <w:u w:val="single"/>
    </w:rPr>
  </w:style>
  <w:style w:type="paragraph" w:styleId="NormalWeb">
    <w:name w:val="Normal (Web)"/>
    <w:basedOn w:val="Normal"/>
    <w:uiPriority w:val="99"/>
    <w:unhideWhenUsed/>
    <w:rsid w:val="0073232B"/>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mw-cite-backlink">
    <w:name w:val="mw-cite-backlink"/>
    <w:basedOn w:val="Fuentedeprrafopredeter"/>
    <w:rsid w:val="0073232B"/>
  </w:style>
  <w:style w:type="character" w:customStyle="1" w:styleId="cite-accessibility-label">
    <w:name w:val="cite-accessibility-label"/>
    <w:basedOn w:val="Fuentedeprrafopredeter"/>
    <w:rsid w:val="0073232B"/>
  </w:style>
  <w:style w:type="table" w:customStyle="1" w:styleId="TableNormal">
    <w:name w:val="Table Normal"/>
    <w:uiPriority w:val="2"/>
    <w:semiHidden/>
    <w:unhideWhenUsed/>
    <w:qFormat/>
    <w:rsid w:val="0073232B"/>
    <w:pPr>
      <w:widowControl w:val="0"/>
      <w:autoSpaceDE w:val="0"/>
      <w:autoSpaceDN w:val="0"/>
      <w:spacing w:after="0" w:line="240" w:lineRule="auto"/>
    </w:p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3232B"/>
    <w:pPr>
      <w:widowControl w:val="0"/>
      <w:autoSpaceDE w:val="0"/>
      <w:autoSpaceDN w:val="0"/>
      <w:spacing w:after="0" w:line="240" w:lineRule="auto"/>
    </w:pPr>
    <w:rPr>
      <w:rFonts w:ascii="Arial" w:eastAsia="Arial" w:hAnsi="Arial" w:cs="Arial"/>
    </w:rPr>
  </w:style>
  <w:style w:type="character" w:customStyle="1" w:styleId="TextoindependienteCar">
    <w:name w:val="Texto independiente Car"/>
    <w:basedOn w:val="Fuentedeprrafopredeter"/>
    <w:link w:val="Textoindependiente"/>
    <w:uiPriority w:val="1"/>
    <w:rsid w:val="0073232B"/>
    <w:rPr>
      <w:rFonts w:ascii="Arial" w:eastAsia="Arial" w:hAnsi="Arial" w:cs="Arial"/>
      <w:lang w:val="es-ES"/>
    </w:rPr>
  </w:style>
  <w:style w:type="paragraph" w:customStyle="1" w:styleId="TableParagraph">
    <w:name w:val="Table Paragraph"/>
    <w:basedOn w:val="Normal"/>
    <w:uiPriority w:val="1"/>
    <w:qFormat/>
    <w:rsid w:val="0073232B"/>
    <w:pPr>
      <w:widowControl w:val="0"/>
      <w:autoSpaceDE w:val="0"/>
      <w:autoSpaceDN w:val="0"/>
      <w:spacing w:after="0" w:line="240" w:lineRule="auto"/>
    </w:pPr>
    <w:rPr>
      <w:rFonts w:ascii="Arial" w:eastAsia="Arial" w:hAnsi="Arial" w:cs="Arial"/>
    </w:rPr>
  </w:style>
  <w:style w:type="character" w:customStyle="1" w:styleId="UnresolvedMention">
    <w:name w:val="Unresolved Mention"/>
    <w:basedOn w:val="Fuentedeprrafopredeter"/>
    <w:uiPriority w:val="99"/>
    <w:semiHidden/>
    <w:unhideWhenUsed/>
    <w:rsid w:val="0073232B"/>
    <w:rPr>
      <w:color w:val="605E5C"/>
      <w:shd w:val="clear" w:color="auto" w:fill="E1DFDD"/>
    </w:rPr>
  </w:style>
  <w:style w:type="character" w:customStyle="1" w:styleId="Ninguno">
    <w:name w:val="Ninguno"/>
    <w:rsid w:val="0073232B"/>
  </w:style>
  <w:style w:type="character" w:styleId="Nmerodepgina">
    <w:name w:val="page number"/>
    <w:basedOn w:val="Fuentedeprrafopredeter"/>
    <w:uiPriority w:val="99"/>
    <w:semiHidden/>
    <w:unhideWhenUsed/>
    <w:rsid w:val="0073232B"/>
  </w:style>
  <w:style w:type="paragraph" w:customStyle="1" w:styleId="Default">
    <w:name w:val="Default"/>
    <w:rsid w:val="0073232B"/>
    <w:pPr>
      <w:autoSpaceDE w:val="0"/>
      <w:autoSpaceDN w:val="0"/>
      <w:adjustRightInd w:val="0"/>
      <w:spacing w:after="0" w:line="240" w:lineRule="auto"/>
    </w:pPr>
    <w:rPr>
      <w:rFonts w:ascii="Calibri" w:hAnsi="Calibri" w:cs="Calibri"/>
      <w:color w:val="000000"/>
      <w:sz w:val="24"/>
      <w:szCs w:val="24"/>
      <w:lang w:val="es-CL"/>
    </w:rPr>
  </w:style>
  <w:style w:type="paragraph" w:styleId="Sinespaciado">
    <w:name w:val="No Spacing"/>
    <w:uiPriority w:val="1"/>
    <w:qFormat/>
    <w:rsid w:val="007D61BB"/>
    <w:pPr>
      <w:spacing w:after="0" w:line="240" w:lineRule="auto"/>
    </w:pPr>
    <w:rPr>
      <w:lang w:val="es-ES"/>
    </w:rPr>
  </w:style>
  <w:style w:type="character" w:styleId="nfasissutil">
    <w:name w:val="Subtle Emphasis"/>
    <w:basedOn w:val="Fuentedeprrafopredeter"/>
    <w:uiPriority w:val="19"/>
    <w:qFormat/>
    <w:rsid w:val="007D61BB"/>
    <w:rPr>
      <w:i/>
      <w:iCs/>
      <w:color w:val="404040" w:themeColor="text1" w:themeTint="BF"/>
    </w:rPr>
  </w:style>
  <w:style w:type="table" w:customStyle="1" w:styleId="GridTable2Accent5">
    <w:name w:val="Grid Table 2 Accent 5"/>
    <w:basedOn w:val="Tablanormal"/>
    <w:uiPriority w:val="47"/>
    <w:rsid w:val="009E1BC0"/>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1LightAccent1">
    <w:name w:val="Grid Table 1 Light Accent 1"/>
    <w:basedOn w:val="Tablanormal"/>
    <w:uiPriority w:val="46"/>
    <w:rsid w:val="009E1BC0"/>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9E1BC0"/>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118165">
      <w:bodyDiv w:val="1"/>
      <w:marLeft w:val="0"/>
      <w:marRight w:val="0"/>
      <w:marTop w:val="0"/>
      <w:marBottom w:val="0"/>
      <w:divBdr>
        <w:top w:val="none" w:sz="0" w:space="0" w:color="auto"/>
        <w:left w:val="none" w:sz="0" w:space="0" w:color="auto"/>
        <w:bottom w:val="none" w:sz="0" w:space="0" w:color="auto"/>
        <w:right w:val="none" w:sz="0" w:space="0" w:color="auto"/>
      </w:divBdr>
    </w:div>
    <w:div w:id="790591860">
      <w:bodyDiv w:val="1"/>
      <w:marLeft w:val="0"/>
      <w:marRight w:val="0"/>
      <w:marTop w:val="0"/>
      <w:marBottom w:val="0"/>
      <w:divBdr>
        <w:top w:val="none" w:sz="0" w:space="0" w:color="auto"/>
        <w:left w:val="none" w:sz="0" w:space="0" w:color="auto"/>
        <w:bottom w:val="none" w:sz="0" w:space="0" w:color="auto"/>
        <w:right w:val="none" w:sz="0" w:space="0" w:color="auto"/>
      </w:divBdr>
    </w:div>
    <w:div w:id="862550007">
      <w:bodyDiv w:val="1"/>
      <w:marLeft w:val="0"/>
      <w:marRight w:val="0"/>
      <w:marTop w:val="0"/>
      <w:marBottom w:val="0"/>
      <w:divBdr>
        <w:top w:val="none" w:sz="0" w:space="0" w:color="auto"/>
        <w:left w:val="none" w:sz="0" w:space="0" w:color="auto"/>
        <w:bottom w:val="none" w:sz="0" w:space="0" w:color="auto"/>
        <w:right w:val="none" w:sz="0" w:space="0" w:color="auto"/>
      </w:divBdr>
    </w:div>
    <w:div w:id="1091392161">
      <w:bodyDiv w:val="1"/>
      <w:marLeft w:val="0"/>
      <w:marRight w:val="0"/>
      <w:marTop w:val="0"/>
      <w:marBottom w:val="0"/>
      <w:divBdr>
        <w:top w:val="none" w:sz="0" w:space="0" w:color="auto"/>
        <w:left w:val="none" w:sz="0" w:space="0" w:color="auto"/>
        <w:bottom w:val="none" w:sz="0" w:space="0" w:color="auto"/>
        <w:right w:val="none" w:sz="0" w:space="0" w:color="auto"/>
      </w:divBdr>
    </w:div>
    <w:div w:id="1395617984">
      <w:bodyDiv w:val="1"/>
      <w:marLeft w:val="0"/>
      <w:marRight w:val="0"/>
      <w:marTop w:val="0"/>
      <w:marBottom w:val="0"/>
      <w:divBdr>
        <w:top w:val="none" w:sz="0" w:space="0" w:color="auto"/>
        <w:left w:val="none" w:sz="0" w:space="0" w:color="auto"/>
        <w:bottom w:val="none" w:sz="0" w:space="0" w:color="auto"/>
        <w:right w:val="none" w:sz="0" w:space="0" w:color="auto"/>
      </w:divBdr>
    </w:div>
    <w:div w:id="1455442434">
      <w:bodyDiv w:val="1"/>
      <w:marLeft w:val="0"/>
      <w:marRight w:val="0"/>
      <w:marTop w:val="0"/>
      <w:marBottom w:val="0"/>
      <w:divBdr>
        <w:top w:val="none" w:sz="0" w:space="0" w:color="auto"/>
        <w:left w:val="none" w:sz="0" w:space="0" w:color="auto"/>
        <w:bottom w:val="none" w:sz="0" w:space="0" w:color="auto"/>
        <w:right w:val="none" w:sz="0" w:space="0" w:color="auto"/>
      </w:divBdr>
    </w:div>
    <w:div w:id="178487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8C884-77B2-478F-9694-6DDF6E3D1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8209</Words>
  <Characters>45152</Characters>
  <Application>Microsoft Office Word</Application>
  <DocSecurity>0</DocSecurity>
  <Lines>376</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dc:creator>
  <cp:keywords/>
  <dc:description/>
  <cp:lastModifiedBy>ricardo orellana</cp:lastModifiedBy>
  <cp:revision>7</cp:revision>
  <cp:lastPrinted>2021-09-09T17:28:00Z</cp:lastPrinted>
  <dcterms:created xsi:type="dcterms:W3CDTF">2021-10-12T16:09:00Z</dcterms:created>
  <dcterms:modified xsi:type="dcterms:W3CDTF">2021-10-12T22:33:00Z</dcterms:modified>
</cp:coreProperties>
</file>